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392" w:rsidRDefault="00D10392" w:rsidP="00D10392">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D10392" w:rsidRDefault="00D10392" w:rsidP="00D10392">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D10392" w:rsidRDefault="00D10392" w:rsidP="00D10392">
      <w:pPr>
        <w:spacing w:after="0"/>
        <w:jc w:val="center"/>
        <w:rPr>
          <w:rFonts w:ascii="Times New Roman" w:hAnsi="Times New Roman"/>
          <w:color w:val="C00000"/>
          <w:sz w:val="24"/>
          <w:szCs w:val="24"/>
        </w:rPr>
      </w:pPr>
    </w:p>
    <w:p w:rsidR="00D10392" w:rsidRDefault="00D10392" w:rsidP="00D10392">
      <w:pPr>
        <w:spacing w:after="0"/>
        <w:jc w:val="center"/>
        <w:rPr>
          <w:rFonts w:ascii="Times New Roman" w:hAnsi="Times New Roman"/>
          <w:color w:val="C00000"/>
          <w:sz w:val="24"/>
          <w:szCs w:val="24"/>
        </w:rPr>
      </w:pPr>
    </w:p>
    <w:p w:rsidR="00D10392" w:rsidRDefault="00D10392" w:rsidP="00D10392">
      <w:pPr>
        <w:spacing w:after="0"/>
        <w:jc w:val="center"/>
        <w:rPr>
          <w:rFonts w:ascii="Times New Roman" w:hAnsi="Times New Roman"/>
          <w:szCs w:val="24"/>
        </w:rPr>
      </w:pPr>
      <w:r>
        <w:rPr>
          <w:rFonts w:ascii="Times New Roman" w:hAnsi="Times New Roman"/>
          <w:b/>
          <w:sz w:val="28"/>
        </w:rPr>
        <w:t xml:space="preserve">Lloji i diplomës </w:t>
      </w:r>
      <w:r w:rsidRPr="00477AC9">
        <w:rPr>
          <w:rFonts w:ascii="Times New Roman" w:hAnsi="Times New Roman"/>
          <w:b/>
          <w:sz w:val="28"/>
        </w:rPr>
        <w:t>“</w:t>
      </w:r>
      <w:r w:rsidR="007E6029">
        <w:rPr>
          <w:rFonts w:ascii="Times New Roman" w:hAnsi="Times New Roman"/>
          <w:b/>
          <w:sz w:val="28"/>
        </w:rPr>
        <w:t>Shkenca Shoqerore/Gazetari</w:t>
      </w:r>
      <w:r>
        <w:rPr>
          <w:rFonts w:ascii="Times New Roman" w:hAnsi="Times New Roman"/>
          <w:b/>
          <w:sz w:val="28"/>
        </w:rPr>
        <w:t xml:space="preserve"> “niveli minimal i diplomës “Bachelor”ose “Master Shkencor/Profesional” </w:t>
      </w:r>
    </w:p>
    <w:p w:rsidR="00D10392" w:rsidRDefault="00D10392" w:rsidP="00D10392">
      <w:pPr>
        <w:spacing w:after="0"/>
        <w:jc w:val="center"/>
        <w:rPr>
          <w:rFonts w:ascii="Times New Roman" w:hAnsi="Times New Roman"/>
          <w:color w:val="C00000"/>
          <w:sz w:val="24"/>
          <w:szCs w:val="24"/>
        </w:rPr>
      </w:pPr>
    </w:p>
    <w:p w:rsidR="00D10392" w:rsidRDefault="00D10392" w:rsidP="00D10392">
      <w:pPr>
        <w:spacing w:after="0"/>
        <w:jc w:val="center"/>
        <w:rPr>
          <w:rFonts w:ascii="Times New Roman" w:hAnsi="Times New Roman"/>
          <w:color w:val="C00000"/>
          <w:sz w:val="24"/>
          <w:szCs w:val="24"/>
        </w:rPr>
      </w:pPr>
    </w:p>
    <w:p w:rsidR="00D10392" w:rsidRDefault="00D10392" w:rsidP="00D10392">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242, datë 18/03/2015, </w:t>
      </w:r>
      <w:r w:rsidRPr="00E711CD">
        <w:rPr>
          <w:rFonts w:ascii="Times New Roman" w:hAnsi="Times New Roman"/>
          <w:sz w:val="24"/>
          <w:szCs w:val="24"/>
        </w:rPr>
        <w:t>Bashkia Lushnje,</w:t>
      </w:r>
      <w:r>
        <w:rPr>
          <w:rFonts w:ascii="Times New Roman" w:hAnsi="Times New Roman"/>
          <w:sz w:val="24"/>
          <w:szCs w:val="24"/>
        </w:rPr>
        <w:t xml:space="preserve">shpall procedurat e lëvizjes paralele dhe pranimit në shërbimin civil për pozicionet: </w:t>
      </w:r>
    </w:p>
    <w:p w:rsidR="00D10392" w:rsidRDefault="00D10392" w:rsidP="00D10392">
      <w:pPr>
        <w:spacing w:after="0"/>
        <w:jc w:val="both"/>
        <w:rPr>
          <w:rFonts w:ascii="Times New Roman" w:hAnsi="Times New Roman"/>
          <w:sz w:val="24"/>
          <w:szCs w:val="24"/>
        </w:rPr>
      </w:pPr>
    </w:p>
    <w:p w:rsidR="00D10392" w:rsidRPr="00D10392" w:rsidRDefault="00D10392" w:rsidP="00D10392">
      <w:pPr>
        <w:pStyle w:val="ListParagraph"/>
        <w:jc w:val="center"/>
        <w:rPr>
          <w:rFonts w:ascii="Times New Roman" w:eastAsia="Times New Roman" w:hAnsi="Times New Roman"/>
          <w:sz w:val="24"/>
          <w:szCs w:val="24"/>
        </w:rPr>
      </w:pPr>
      <w:r>
        <w:rPr>
          <w:rFonts w:ascii="Times New Roman" w:hAnsi="Times New Roman"/>
          <w:sz w:val="24"/>
          <w:szCs w:val="24"/>
        </w:rPr>
        <w:t>Drejtor drejtorie</w:t>
      </w:r>
    </w:p>
    <w:p w:rsidR="00D10392" w:rsidRPr="00444A8F" w:rsidRDefault="00D10392" w:rsidP="00D10392">
      <w:pPr>
        <w:pStyle w:val="ListParagraph"/>
        <w:jc w:val="center"/>
        <w:rPr>
          <w:rFonts w:ascii="Times New Roman" w:eastAsia="Times New Roman" w:hAnsi="Times New Roman"/>
          <w:sz w:val="24"/>
          <w:szCs w:val="24"/>
        </w:rPr>
      </w:pPr>
      <w:r>
        <w:rPr>
          <w:rFonts w:ascii="Times New Roman" w:hAnsi="Times New Roman"/>
          <w:b/>
          <w:sz w:val="24"/>
          <w:szCs w:val="24"/>
        </w:rPr>
        <w:t>(</w:t>
      </w:r>
      <w:r>
        <w:rPr>
          <w:rFonts w:ascii="Times New Roman" w:hAnsi="Times New Roman"/>
          <w:sz w:val="24"/>
          <w:szCs w:val="24"/>
        </w:rPr>
        <w:t>Kategoria e pages II</w:t>
      </w:r>
      <w:r w:rsidRPr="00165167">
        <w:rPr>
          <w:rFonts w:ascii="Times New Roman" w:hAnsi="Times New Roman"/>
          <w:sz w:val="24"/>
          <w:szCs w:val="24"/>
        </w:rPr>
        <w:t>-</w:t>
      </w:r>
      <w:r>
        <w:rPr>
          <w:rFonts w:ascii="Times New Roman" w:hAnsi="Times New Roman"/>
          <w:sz w:val="24"/>
          <w:szCs w:val="24"/>
        </w:rPr>
        <w:t>b)</w:t>
      </w:r>
    </w:p>
    <w:p w:rsidR="00D10392" w:rsidRPr="004560F2" w:rsidRDefault="00D10392" w:rsidP="00D10392">
      <w:pPr>
        <w:spacing w:after="0"/>
        <w:jc w:val="center"/>
        <w:rPr>
          <w:rFonts w:ascii="Times New Roman" w:hAnsi="Times New Roman"/>
          <w:b/>
          <w:sz w:val="24"/>
          <w:szCs w:val="24"/>
        </w:rPr>
      </w:pPr>
      <w:r>
        <w:rPr>
          <w:rFonts w:ascii="Times New Roman" w:hAnsi="Times New Roman"/>
          <w:b/>
          <w:sz w:val="24"/>
          <w:szCs w:val="24"/>
        </w:rPr>
        <w:t xml:space="preserve">     </w:t>
      </w:r>
      <w:r w:rsidRPr="004560F2">
        <w:rPr>
          <w:rFonts w:ascii="Times New Roman" w:hAnsi="Times New Roman"/>
          <w:b/>
          <w:sz w:val="24"/>
          <w:szCs w:val="24"/>
        </w:rPr>
        <w:t>Drejtoria e Marredhenieve me Publikun</w:t>
      </w:r>
    </w:p>
    <w:p w:rsidR="00D10392" w:rsidRPr="00937AD7" w:rsidRDefault="00D10392" w:rsidP="00D10392">
      <w:pPr>
        <w:spacing w:after="0"/>
        <w:jc w:val="both"/>
        <w:rPr>
          <w:rFonts w:ascii="Times New Roman" w:hAnsi="Times New Roman"/>
          <w:b/>
          <w:sz w:val="24"/>
          <w:szCs w:val="24"/>
        </w:rPr>
      </w:pPr>
      <w:r w:rsidRPr="00937AD7">
        <w:rPr>
          <w:rFonts w:ascii="Times New Roman" w:hAnsi="Times New Roman"/>
          <w:b/>
          <w:sz w:val="24"/>
          <w:szCs w:val="24"/>
        </w:rPr>
        <w:t xml:space="preserve">       </w:t>
      </w:r>
      <w:r>
        <w:rPr>
          <w:rFonts w:ascii="Times New Roman" w:hAnsi="Times New Roman"/>
          <w:b/>
          <w:sz w:val="24"/>
          <w:szCs w:val="24"/>
        </w:rPr>
        <w:t xml:space="preserve">                                            </w:t>
      </w:r>
    </w:p>
    <w:p w:rsidR="00D10392" w:rsidRPr="00937AD7" w:rsidRDefault="00D10392" w:rsidP="00D10392">
      <w:pPr>
        <w:spacing w:after="0"/>
        <w:rPr>
          <w:rFonts w:ascii="Times New Roman" w:hAnsi="Times New Roman"/>
          <w:b/>
          <w:sz w:val="24"/>
          <w:szCs w:val="24"/>
        </w:rPr>
      </w:pPr>
      <w:r>
        <w:rPr>
          <w:rFonts w:ascii="Times New Roman" w:hAnsi="Times New Roman"/>
          <w:b/>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855"/>
      </w:tblGrid>
      <w:tr w:rsidR="00D10392" w:rsidTr="00FF7C1C">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D10392" w:rsidRDefault="00D10392" w:rsidP="00FF7C1C">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D10392" w:rsidRDefault="00D10392" w:rsidP="00FF7C1C">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D10392" w:rsidRDefault="00D10392" w:rsidP="00D10392">
      <w:pPr>
        <w:jc w:val="center"/>
        <w:rPr>
          <w:rFonts w:ascii="Times New Roman" w:eastAsia="MS Mincho" w:hAnsi="Times New Roman"/>
          <w:sz w:val="24"/>
          <w:szCs w:val="24"/>
        </w:rPr>
      </w:pPr>
    </w:p>
    <w:p w:rsidR="00D10392" w:rsidRDefault="00D10392" w:rsidP="00D10392">
      <w:pPr>
        <w:jc w:val="both"/>
        <w:rPr>
          <w:rFonts w:ascii="Times New Roman" w:eastAsia="MS Mincho" w:hAnsi="Times New Roman"/>
          <w:sz w:val="24"/>
          <w:szCs w:val="24"/>
        </w:rPr>
      </w:pPr>
    </w:p>
    <w:p w:rsidR="00D10392" w:rsidRDefault="00D10392" w:rsidP="00D10392">
      <w:pPr>
        <w:jc w:val="center"/>
        <w:rPr>
          <w:rFonts w:ascii="Times New Roman" w:eastAsia="MS Mincho" w:hAnsi="Times New Roman"/>
          <w:b/>
          <w:sz w:val="24"/>
          <w:szCs w:val="24"/>
        </w:rPr>
      </w:pPr>
      <w:r>
        <w:rPr>
          <w:rFonts w:ascii="Times New Roman" w:eastAsia="MS Mincho" w:hAnsi="Times New Roman"/>
          <w:b/>
          <w:sz w:val="24"/>
          <w:szCs w:val="24"/>
        </w:rPr>
        <w:t xml:space="preserve">Për të dy Procedurat (lëvizje paralele dhe pranim në shërbimin civil) </w:t>
      </w:r>
    </w:p>
    <w:p w:rsidR="00D10392" w:rsidRDefault="00D10392" w:rsidP="00D10392">
      <w:pPr>
        <w:jc w:val="center"/>
        <w:rPr>
          <w:rFonts w:ascii="Times New Roman" w:eastAsia="MS Mincho" w:hAnsi="Times New Roman"/>
          <w:b/>
          <w:sz w:val="24"/>
          <w:szCs w:val="24"/>
        </w:rPr>
      </w:pPr>
      <w:r>
        <w:rPr>
          <w:rFonts w:ascii="Times New Roman" w:eastAsia="MS Mincho" w:hAnsi="Times New Roman"/>
          <w:b/>
          <w:sz w:val="24"/>
          <w:szCs w:val="24"/>
        </w:rPr>
        <w:t>aplikohet në të njëjtën kohë!</w:t>
      </w:r>
    </w:p>
    <w:p w:rsidR="00D10392" w:rsidRDefault="00D10392" w:rsidP="00D10392">
      <w:pPr>
        <w:jc w:val="center"/>
        <w:rPr>
          <w:rFonts w:ascii="Times New Roman" w:eastAsia="MS Mincho" w:hAnsi="Times New Roman"/>
          <w:b/>
          <w:sz w:val="24"/>
          <w:szCs w:val="24"/>
        </w:rPr>
      </w:pPr>
    </w:p>
    <w:p w:rsidR="00D10392" w:rsidRDefault="00D10392" w:rsidP="00D10392">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7910"/>
      </w:tblGrid>
      <w:tr w:rsidR="00D10392" w:rsidTr="00FF7C1C">
        <w:tc>
          <w:tcPr>
            <w:tcW w:w="7910" w:type="dxa"/>
            <w:tcBorders>
              <w:top w:val="single" w:sz="4" w:space="0" w:color="auto"/>
              <w:left w:val="single" w:sz="4" w:space="0" w:color="auto"/>
              <w:bottom w:val="single" w:sz="4" w:space="0" w:color="auto"/>
              <w:right w:val="single" w:sz="4" w:space="0" w:color="auto"/>
            </w:tcBorders>
            <w:shd w:val="clear" w:color="auto" w:fill="FFFFCC"/>
            <w:hideMark/>
          </w:tcPr>
          <w:p w:rsidR="00D10392" w:rsidRDefault="00D10392" w:rsidP="00FF7C1C">
            <w:pPr>
              <w:rPr>
                <w:rFonts w:ascii="Times New Roman" w:eastAsia="MS Mincho" w:hAnsi="Times New Roman"/>
                <w:b/>
                <w:sz w:val="24"/>
                <w:szCs w:val="24"/>
              </w:rPr>
            </w:pPr>
            <w:r>
              <w:rPr>
                <w:rFonts w:ascii="Times New Roman" w:eastAsia="MS Mincho" w:hAnsi="Times New Roman"/>
                <w:b/>
                <w:sz w:val="24"/>
                <w:szCs w:val="24"/>
              </w:rPr>
              <w:t>Afati për dorëzimin e Dokumenteve : 31/10</w:t>
            </w:r>
            <w:r w:rsidRPr="00A53E9E">
              <w:rPr>
                <w:rFonts w:ascii="Times New Roman" w:eastAsia="MS Mincho" w:hAnsi="Times New Roman"/>
                <w:b/>
                <w:sz w:val="24"/>
                <w:szCs w:val="24"/>
              </w:rPr>
              <w:t>/202</w:t>
            </w:r>
            <w:r>
              <w:rPr>
                <w:rFonts w:ascii="Times New Roman" w:eastAsia="MS Mincho" w:hAnsi="Times New Roman"/>
                <w:b/>
                <w:sz w:val="24"/>
                <w:szCs w:val="24"/>
              </w:rPr>
              <w:t>3</w:t>
            </w:r>
          </w:p>
          <w:p w:rsidR="00D10392" w:rsidRDefault="00D10392" w:rsidP="00FF7C1C">
            <w:pPr>
              <w:rPr>
                <w:rFonts w:ascii="Times New Roman" w:eastAsia="MS Mincho" w:hAnsi="Times New Roman"/>
                <w:b/>
                <w:sz w:val="24"/>
                <w:szCs w:val="24"/>
              </w:rPr>
            </w:pPr>
          </w:p>
        </w:tc>
      </w:tr>
    </w:tbl>
    <w:p w:rsidR="00D10392" w:rsidRDefault="00D10392" w:rsidP="00D10392">
      <w:pPr>
        <w:jc w:val="both"/>
        <w:rPr>
          <w:rFonts w:ascii="Times New Roman" w:hAnsi="Times New Roman"/>
          <w:b/>
          <w:sz w:val="24"/>
          <w:szCs w:val="24"/>
        </w:rPr>
      </w:pPr>
    </w:p>
    <w:p w:rsidR="00D10392" w:rsidRDefault="00D10392" w:rsidP="00D10392">
      <w:pPr>
        <w:jc w:val="both"/>
        <w:rPr>
          <w:rFonts w:ascii="Times New Roman" w:hAnsi="Times New Roman"/>
          <w:b/>
          <w:sz w:val="24"/>
          <w:szCs w:val="24"/>
        </w:rPr>
      </w:pPr>
    </w:p>
    <w:p w:rsidR="00D10392" w:rsidRDefault="00D10392" w:rsidP="00D10392">
      <w:pPr>
        <w:jc w:val="both"/>
        <w:rPr>
          <w:rFonts w:ascii="Times New Roman" w:hAnsi="Times New Roman"/>
          <w:b/>
          <w:sz w:val="24"/>
          <w:szCs w:val="24"/>
        </w:rPr>
      </w:pPr>
    </w:p>
    <w:p w:rsidR="00D10392" w:rsidRDefault="00D10392" w:rsidP="00D10392">
      <w:pPr>
        <w:tabs>
          <w:tab w:val="left" w:pos="1284"/>
        </w:tabs>
        <w:jc w:val="both"/>
        <w:rPr>
          <w:rFonts w:ascii="Times New Roman" w:hAnsi="Times New Roman"/>
          <w:b/>
          <w:sz w:val="24"/>
          <w:szCs w:val="24"/>
        </w:rPr>
      </w:pPr>
    </w:p>
    <w:tbl>
      <w:tblPr>
        <w:tblW w:w="0" w:type="auto"/>
        <w:tblCellMar>
          <w:top w:w="113" w:type="dxa"/>
          <w:bottom w:w="113" w:type="dxa"/>
        </w:tblCellMar>
        <w:tblLook w:val="00A0"/>
      </w:tblPr>
      <w:tblGrid>
        <w:gridCol w:w="9855"/>
      </w:tblGrid>
      <w:tr w:rsidR="00D10392" w:rsidTr="00FF7C1C">
        <w:tc>
          <w:tcPr>
            <w:tcW w:w="9855" w:type="dxa"/>
            <w:shd w:val="clear" w:color="auto" w:fill="C00000"/>
            <w:hideMark/>
          </w:tcPr>
          <w:p w:rsidR="00D10392" w:rsidRDefault="00D10392" w:rsidP="00FF7C1C">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lastRenderedPageBreak/>
              <w:br w:type="page"/>
            </w:r>
            <w:r>
              <w:rPr>
                <w:rFonts w:ascii="Times New Roman" w:hAnsi="Times New Roman"/>
                <w:b/>
                <w:color w:val="FFFF00"/>
                <w:sz w:val="24"/>
                <w:szCs w:val="24"/>
              </w:rPr>
              <w:t>Përshkrimi përgjithësues i punës për pozicionin si më sipër është:</w:t>
            </w:r>
          </w:p>
        </w:tc>
      </w:tr>
    </w:tbl>
    <w:p w:rsidR="00D10392" w:rsidRPr="00CE4AFD" w:rsidRDefault="00D10392" w:rsidP="00D10392">
      <w:pPr>
        <w:pStyle w:val="ListParagraph"/>
        <w:widowControl w:val="0"/>
        <w:autoSpaceDE w:val="0"/>
        <w:autoSpaceDN w:val="0"/>
        <w:adjustRightInd w:val="0"/>
        <w:spacing w:after="0"/>
        <w:ind w:left="1080"/>
        <w:jc w:val="both"/>
        <w:rPr>
          <w:rFonts w:ascii="Times New Roman" w:hAnsi="Times New Roman"/>
          <w:b/>
          <w:color w:val="000000"/>
          <w:sz w:val="24"/>
          <w:szCs w:val="24"/>
          <w:lang w:val="it-IT"/>
        </w:rPr>
      </w:pPr>
    </w:p>
    <w:p w:rsidR="00D10392" w:rsidRPr="00825CD7" w:rsidRDefault="00D10392" w:rsidP="00D10392">
      <w:pPr>
        <w:pStyle w:val="ListParagraph"/>
        <w:widowControl w:val="0"/>
        <w:autoSpaceDE w:val="0"/>
        <w:autoSpaceDN w:val="0"/>
        <w:adjustRightInd w:val="0"/>
        <w:spacing w:after="0"/>
        <w:ind w:left="1080"/>
        <w:jc w:val="both"/>
        <w:rPr>
          <w:rFonts w:ascii="Times New Roman" w:hAnsi="Times New Roman"/>
          <w:b/>
          <w:color w:val="000000"/>
          <w:sz w:val="24"/>
          <w:szCs w:val="24"/>
          <w:lang w:val="it-IT"/>
        </w:rPr>
      </w:pPr>
    </w:p>
    <w:p w:rsidR="00D10392" w:rsidRPr="0014641F" w:rsidRDefault="00D10392" w:rsidP="00D10392">
      <w:pPr>
        <w:widowControl w:val="0"/>
        <w:numPr>
          <w:ilvl w:val="0"/>
          <w:numId w:val="14"/>
        </w:numPr>
        <w:autoSpaceDE w:val="0"/>
        <w:autoSpaceDN w:val="0"/>
        <w:adjustRightInd w:val="0"/>
        <w:spacing w:after="0"/>
        <w:jc w:val="both"/>
        <w:rPr>
          <w:rFonts w:ascii="Times New Roman" w:hAnsi="Times New Roman"/>
          <w:color w:val="000000"/>
          <w:sz w:val="24"/>
          <w:szCs w:val="24"/>
          <w:lang w:val="it-IT"/>
        </w:rPr>
      </w:pPr>
      <w:r w:rsidRPr="0014641F">
        <w:rPr>
          <w:rFonts w:ascii="Times New Roman" w:hAnsi="Times New Roman"/>
          <w:color w:val="000000"/>
          <w:sz w:val="24"/>
          <w:szCs w:val="24"/>
          <w:lang w:val="it-IT"/>
        </w:rPr>
        <w:t>Mundëson kontakte të qytetarëve me titullarët, drejtorët, shefat e sektorëve dhe specialistët e Bashkisë.</w:t>
      </w:r>
    </w:p>
    <w:p w:rsidR="00D10392" w:rsidRPr="0014641F" w:rsidRDefault="00D10392" w:rsidP="00D10392">
      <w:pPr>
        <w:widowControl w:val="0"/>
        <w:numPr>
          <w:ilvl w:val="0"/>
          <w:numId w:val="14"/>
        </w:numPr>
        <w:autoSpaceDE w:val="0"/>
        <w:autoSpaceDN w:val="0"/>
        <w:adjustRightInd w:val="0"/>
        <w:spacing w:after="0"/>
        <w:jc w:val="both"/>
        <w:rPr>
          <w:rFonts w:ascii="Times New Roman" w:hAnsi="Times New Roman"/>
          <w:color w:val="000000"/>
          <w:sz w:val="24"/>
          <w:szCs w:val="24"/>
          <w:lang w:val="it-IT"/>
        </w:rPr>
      </w:pPr>
      <w:r w:rsidRPr="0014641F">
        <w:rPr>
          <w:rFonts w:ascii="Times New Roman" w:hAnsi="Times New Roman"/>
          <w:color w:val="000000"/>
          <w:sz w:val="24"/>
          <w:szCs w:val="24"/>
          <w:lang w:val="it-IT"/>
        </w:rPr>
        <w:t>Nxjerr statistika periodike për letrat drejtuar Kryetarit të Bashkisë, N/Krye</w:t>
      </w:r>
      <w:r w:rsidRPr="0014641F">
        <w:rPr>
          <w:rFonts w:ascii="Times New Roman" w:hAnsi="Times New Roman"/>
          <w:color w:val="000000"/>
          <w:sz w:val="24"/>
          <w:szCs w:val="24"/>
          <w:lang w:val="it-IT"/>
        </w:rPr>
        <w:softHyphen/>
        <w:t>tarëve, Kryetarit të Këshillit Bashkiak, Drejtorive.</w:t>
      </w:r>
    </w:p>
    <w:p w:rsidR="00D10392" w:rsidRPr="0014641F" w:rsidRDefault="00D10392" w:rsidP="00D10392">
      <w:pPr>
        <w:widowControl w:val="0"/>
        <w:numPr>
          <w:ilvl w:val="0"/>
          <w:numId w:val="14"/>
        </w:numPr>
        <w:autoSpaceDE w:val="0"/>
        <w:autoSpaceDN w:val="0"/>
        <w:adjustRightInd w:val="0"/>
        <w:spacing w:after="0"/>
        <w:jc w:val="both"/>
        <w:rPr>
          <w:rFonts w:ascii="Times New Roman" w:hAnsi="Times New Roman"/>
          <w:color w:val="000000"/>
          <w:sz w:val="24"/>
          <w:szCs w:val="24"/>
          <w:lang w:val="it-IT"/>
        </w:rPr>
      </w:pPr>
      <w:r w:rsidRPr="0014641F">
        <w:rPr>
          <w:rFonts w:ascii="Times New Roman" w:hAnsi="Times New Roman"/>
          <w:color w:val="000000"/>
          <w:sz w:val="24"/>
          <w:szCs w:val="24"/>
          <w:lang w:val="it-IT"/>
        </w:rPr>
        <w:t>Harton relacione periodike (javore dhe mujore) drejtuar Kabinetit të Krye</w:t>
      </w:r>
      <w:r w:rsidRPr="0014641F">
        <w:rPr>
          <w:rFonts w:ascii="Times New Roman" w:hAnsi="Times New Roman"/>
          <w:color w:val="000000"/>
          <w:sz w:val="24"/>
          <w:szCs w:val="24"/>
          <w:lang w:val="it-IT"/>
        </w:rPr>
        <w:softHyphen/>
        <w:t>tarit, në lidhje me letrat që i adresohen Kryetarit të Bashkisë, titullarëve të tjerë si dhe drejtorive të Bashkisë së Lushnjës.</w:t>
      </w:r>
    </w:p>
    <w:p w:rsidR="00D10392" w:rsidRPr="0014641F" w:rsidRDefault="00D10392" w:rsidP="00D10392">
      <w:pPr>
        <w:widowControl w:val="0"/>
        <w:numPr>
          <w:ilvl w:val="0"/>
          <w:numId w:val="14"/>
        </w:numPr>
        <w:autoSpaceDE w:val="0"/>
        <w:autoSpaceDN w:val="0"/>
        <w:adjustRightInd w:val="0"/>
        <w:spacing w:after="0"/>
        <w:jc w:val="both"/>
        <w:rPr>
          <w:rFonts w:ascii="Times New Roman" w:hAnsi="Times New Roman"/>
          <w:color w:val="000000"/>
          <w:sz w:val="24"/>
          <w:szCs w:val="24"/>
          <w:lang w:val="it-IT"/>
        </w:rPr>
      </w:pPr>
      <w:r w:rsidRPr="0014641F">
        <w:rPr>
          <w:rFonts w:ascii="Times New Roman" w:hAnsi="Times New Roman"/>
          <w:color w:val="000000"/>
          <w:sz w:val="24"/>
          <w:szCs w:val="24"/>
          <w:lang w:val="it-IT"/>
        </w:rPr>
        <w:t>Mbikqyr dokumentimin në librin e protokollit të të gjithë korrespondencës të ardhur dhe të dalë.</w:t>
      </w:r>
    </w:p>
    <w:p w:rsidR="00D10392" w:rsidRPr="0014641F" w:rsidRDefault="00D10392" w:rsidP="00D10392">
      <w:pPr>
        <w:widowControl w:val="0"/>
        <w:numPr>
          <w:ilvl w:val="0"/>
          <w:numId w:val="14"/>
        </w:numPr>
        <w:autoSpaceDE w:val="0"/>
        <w:autoSpaceDN w:val="0"/>
        <w:adjustRightInd w:val="0"/>
        <w:spacing w:after="0"/>
        <w:jc w:val="both"/>
        <w:rPr>
          <w:rFonts w:ascii="Times New Roman" w:hAnsi="Times New Roman"/>
          <w:color w:val="000000"/>
          <w:sz w:val="24"/>
          <w:szCs w:val="24"/>
          <w:lang w:val="it-IT"/>
        </w:rPr>
      </w:pPr>
      <w:r w:rsidRPr="0014641F">
        <w:rPr>
          <w:rFonts w:ascii="Times New Roman" w:hAnsi="Times New Roman"/>
          <w:color w:val="000000"/>
          <w:sz w:val="24"/>
          <w:szCs w:val="24"/>
          <w:lang w:val="it-IT"/>
        </w:rPr>
        <w:t>Përgatit raporte periodike mbi numrin dhe llojin e çështjeve me të cilat merren specialistët e Sektorit të Marrëdhënieve me Publikun, në mënyrë që të krijojnë terrenin për të nxjerrë dhe analizuar permirësimet në shërbimet e Bashkisë, diversitetin e ankesave të qytetarëve, si dhe përgjigjen ndaj tyre.</w:t>
      </w:r>
    </w:p>
    <w:p w:rsidR="00D10392" w:rsidRPr="0014641F" w:rsidRDefault="00D10392" w:rsidP="00D10392">
      <w:pPr>
        <w:widowControl w:val="0"/>
        <w:numPr>
          <w:ilvl w:val="0"/>
          <w:numId w:val="14"/>
        </w:numPr>
        <w:autoSpaceDE w:val="0"/>
        <w:autoSpaceDN w:val="0"/>
        <w:adjustRightInd w:val="0"/>
        <w:spacing w:after="0"/>
        <w:jc w:val="both"/>
        <w:rPr>
          <w:rFonts w:ascii="Times New Roman" w:hAnsi="Times New Roman"/>
          <w:color w:val="000000"/>
          <w:sz w:val="24"/>
          <w:szCs w:val="24"/>
          <w:lang w:val="it-IT"/>
        </w:rPr>
      </w:pPr>
      <w:r w:rsidRPr="0014641F">
        <w:rPr>
          <w:rFonts w:ascii="Times New Roman" w:hAnsi="Times New Roman"/>
          <w:color w:val="000000"/>
          <w:sz w:val="24"/>
          <w:szCs w:val="24"/>
          <w:lang w:val="it-IT"/>
        </w:rPr>
        <w:t>Koordinon dhe të bashkërendon punën me drejtoritë dhe sektorët për oraret e pritjes së popullit.</w:t>
      </w:r>
    </w:p>
    <w:p w:rsidR="00D10392" w:rsidRDefault="00D10392" w:rsidP="00D10392">
      <w:pPr>
        <w:widowControl w:val="0"/>
        <w:numPr>
          <w:ilvl w:val="0"/>
          <w:numId w:val="14"/>
        </w:numPr>
        <w:autoSpaceDE w:val="0"/>
        <w:autoSpaceDN w:val="0"/>
        <w:adjustRightInd w:val="0"/>
        <w:spacing w:after="0"/>
        <w:jc w:val="both"/>
        <w:rPr>
          <w:rFonts w:ascii="Times New Roman" w:hAnsi="Times New Roman"/>
          <w:color w:val="000000"/>
          <w:sz w:val="24"/>
          <w:szCs w:val="24"/>
          <w:lang w:val="it-IT"/>
        </w:rPr>
      </w:pPr>
      <w:r w:rsidRPr="0014641F">
        <w:rPr>
          <w:rFonts w:ascii="Times New Roman" w:hAnsi="Times New Roman"/>
          <w:color w:val="000000"/>
          <w:sz w:val="24"/>
          <w:szCs w:val="24"/>
          <w:lang w:val="it-IT"/>
        </w:rPr>
        <w:t>Sqaron, informon dhe orienton qytetarët në mënyrë të drejtpërdrejtë dhe me anë te korespondencës.</w:t>
      </w:r>
    </w:p>
    <w:p w:rsidR="00D10392" w:rsidRPr="0014641F" w:rsidRDefault="00D10392" w:rsidP="00D10392">
      <w:pPr>
        <w:widowControl w:val="0"/>
        <w:numPr>
          <w:ilvl w:val="0"/>
          <w:numId w:val="14"/>
        </w:numPr>
        <w:autoSpaceDE w:val="0"/>
        <w:autoSpaceDN w:val="0"/>
        <w:adjustRightInd w:val="0"/>
        <w:spacing w:after="0"/>
        <w:jc w:val="both"/>
        <w:rPr>
          <w:rFonts w:ascii="Times New Roman" w:hAnsi="Times New Roman"/>
          <w:color w:val="000000"/>
          <w:sz w:val="24"/>
          <w:szCs w:val="24"/>
          <w:lang w:val="it-IT"/>
        </w:rPr>
      </w:pPr>
      <w:r>
        <w:rPr>
          <w:rFonts w:ascii="Times New Roman" w:hAnsi="Times New Roman"/>
          <w:color w:val="000000"/>
          <w:sz w:val="24"/>
          <w:szCs w:val="24"/>
          <w:lang w:val="it-IT"/>
        </w:rPr>
        <w:t>Organizon punen ne drejtori.</w:t>
      </w:r>
    </w:p>
    <w:p w:rsidR="00D10392" w:rsidRPr="006E3822" w:rsidRDefault="00D10392" w:rsidP="00D10392">
      <w:pPr>
        <w:pStyle w:val="ListParagraph"/>
        <w:widowControl w:val="0"/>
        <w:autoSpaceDE w:val="0"/>
        <w:autoSpaceDN w:val="0"/>
        <w:adjustRightInd w:val="0"/>
        <w:spacing w:after="0" w:line="360" w:lineRule="auto"/>
        <w:jc w:val="both"/>
        <w:rPr>
          <w:rFonts w:ascii="Times New Roman" w:hAnsi="Times New Roman"/>
          <w:color w:val="000000"/>
          <w:sz w:val="24"/>
          <w:szCs w:val="24"/>
        </w:rPr>
      </w:pPr>
    </w:p>
    <w:p w:rsidR="00D10392" w:rsidRDefault="00D10392" w:rsidP="00D10392">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D10392" w:rsidRDefault="00D10392" w:rsidP="00D10392">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D10392" w:rsidRDefault="00D10392" w:rsidP="00D10392">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tblPr>
      <w:tblGrid>
        <w:gridCol w:w="815"/>
        <w:gridCol w:w="8994"/>
      </w:tblGrid>
      <w:tr w:rsidR="00D10392" w:rsidTr="00FF7C1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10392" w:rsidRDefault="00D10392" w:rsidP="00FF7C1C">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D10392" w:rsidRDefault="00D10392" w:rsidP="00FF7C1C">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D10392" w:rsidRDefault="00D10392" w:rsidP="00D10392">
      <w:pPr>
        <w:jc w:val="both"/>
        <w:rPr>
          <w:rFonts w:ascii="Times New Roman" w:hAnsi="Times New Roman"/>
          <w:sz w:val="24"/>
          <w:szCs w:val="24"/>
        </w:rPr>
      </w:pPr>
    </w:p>
    <w:p w:rsidR="00D10392" w:rsidRDefault="00D10392" w:rsidP="00D10392">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D10392" w:rsidRDefault="00D10392" w:rsidP="00D10392">
      <w:pPr>
        <w:pStyle w:val="ListParagraph"/>
        <w:numPr>
          <w:ilvl w:val="0"/>
          <w:numId w:val="2"/>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w:t>
      </w:r>
      <w:r w:rsidR="00982CB8">
        <w:rPr>
          <w:rFonts w:ascii="Times New Roman" w:hAnsi="Times New Roman"/>
          <w:sz w:val="24"/>
          <w:szCs w:val="24"/>
        </w:rPr>
        <w:t xml:space="preserve"> i ndryshuar) (niveli i pagës II-b</w:t>
      </w:r>
      <w:r>
        <w:rPr>
          <w:rFonts w:ascii="Times New Roman" w:hAnsi="Times New Roman"/>
          <w:sz w:val="24"/>
          <w:szCs w:val="24"/>
        </w:rPr>
        <w:t xml:space="preserve">), </w:t>
      </w:r>
    </w:p>
    <w:p w:rsidR="00D10392" w:rsidRDefault="00D10392" w:rsidP="00D10392">
      <w:pPr>
        <w:pStyle w:val="ListParagraph"/>
        <w:numPr>
          <w:ilvl w:val="0"/>
          <w:numId w:val="2"/>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D10392" w:rsidRDefault="00D10392" w:rsidP="00D10392">
      <w:pPr>
        <w:pStyle w:val="ListParagraph"/>
        <w:numPr>
          <w:ilvl w:val="0"/>
          <w:numId w:val="2"/>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D10392" w:rsidRDefault="00D10392" w:rsidP="00D10392">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D10392" w:rsidRDefault="00D10392" w:rsidP="00D10392">
      <w:pPr>
        <w:pStyle w:val="ListParagraph"/>
        <w:numPr>
          <w:ilvl w:val="0"/>
          <w:numId w:val="1"/>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“Bachelor”,“Master Shkencor apo Profesional” në de</w:t>
      </w:r>
      <w:r w:rsidR="0057676E">
        <w:rPr>
          <w:rFonts w:ascii="Times New Roman" w:hAnsi="Times New Roman"/>
          <w:color w:val="000000"/>
          <w:sz w:val="24"/>
          <w:szCs w:val="24"/>
        </w:rPr>
        <w:t>gën “Shkenca Shoqerore/Gazetari</w:t>
      </w:r>
      <w:r w:rsidRPr="008E6C3B">
        <w:rPr>
          <w:rFonts w:ascii="Times New Roman" w:hAnsi="Times New Roman"/>
          <w:color w:val="000000"/>
          <w:sz w:val="24"/>
          <w:szCs w:val="24"/>
        </w:rPr>
        <w:t>”</w:t>
      </w:r>
      <w:r>
        <w:rPr>
          <w:rFonts w:ascii="Times New Roman" w:hAnsi="Times New Roman"/>
          <w:color w:val="000000"/>
          <w:sz w:val="24"/>
          <w:szCs w:val="24"/>
        </w:rPr>
        <w:t xml:space="preserve">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D10392" w:rsidRPr="0090241B" w:rsidRDefault="00D10392" w:rsidP="00D10392">
      <w:pPr>
        <w:pStyle w:val="ListParagraph"/>
        <w:numPr>
          <w:ilvl w:val="0"/>
          <w:numId w:val="1"/>
        </w:numPr>
        <w:jc w:val="both"/>
        <w:rPr>
          <w:rFonts w:ascii="Times New Roman" w:hAnsi="Times New Roman"/>
          <w:color w:val="000000"/>
          <w:sz w:val="24"/>
          <w:szCs w:val="24"/>
        </w:rPr>
      </w:pPr>
      <w:r w:rsidRPr="0090241B">
        <w:rPr>
          <w:rFonts w:ascii="Times New Roman" w:hAnsi="Times New Roman"/>
          <w:color w:val="000000"/>
          <w:sz w:val="24"/>
          <w:szCs w:val="24"/>
        </w:rPr>
        <w:t xml:space="preserve">Të kenë eksperiencë pune jo më pak se </w:t>
      </w:r>
      <w:r>
        <w:rPr>
          <w:rFonts w:ascii="Times New Roman" w:hAnsi="Times New Roman"/>
          <w:color w:val="000000" w:themeColor="text1"/>
          <w:sz w:val="24"/>
          <w:szCs w:val="24"/>
        </w:rPr>
        <w:t>5</w:t>
      </w:r>
      <w:r w:rsidRPr="00F43994">
        <w:rPr>
          <w:rFonts w:ascii="Times New Roman" w:hAnsi="Times New Roman"/>
          <w:color w:val="000000" w:themeColor="text1"/>
          <w:sz w:val="24"/>
          <w:szCs w:val="24"/>
        </w:rPr>
        <w:t xml:space="preserve"> vite, në</w:t>
      </w:r>
      <w:r w:rsidRPr="0090241B">
        <w:rPr>
          <w:rFonts w:ascii="Times New Roman" w:hAnsi="Times New Roman"/>
          <w:sz w:val="24"/>
          <w:szCs w:val="24"/>
        </w:rPr>
        <w:t xml:space="preserve"> administratën shtetërore dhe/ose institucione të pavarura </w:t>
      </w:r>
      <w:r>
        <w:rPr>
          <w:rFonts w:ascii="Times New Roman" w:hAnsi="Times New Roman"/>
          <w:sz w:val="24"/>
          <w:szCs w:val="24"/>
        </w:rPr>
        <w:t>.</w:t>
      </w:r>
    </w:p>
    <w:p w:rsidR="00D10392" w:rsidRPr="0090241B" w:rsidRDefault="00D10392" w:rsidP="00D10392">
      <w:pPr>
        <w:pStyle w:val="ListParagraph"/>
        <w:numPr>
          <w:ilvl w:val="0"/>
          <w:numId w:val="1"/>
        </w:numPr>
        <w:jc w:val="both"/>
        <w:rPr>
          <w:rFonts w:ascii="Times New Roman" w:hAnsi="Times New Roman"/>
          <w:color w:val="000000"/>
          <w:sz w:val="24"/>
          <w:szCs w:val="24"/>
        </w:rPr>
      </w:pPr>
      <w:r w:rsidRPr="0090241B">
        <w:rPr>
          <w:rFonts w:ascii="Times New Roman" w:hAnsi="Times New Roman"/>
          <w:color w:val="000000"/>
          <w:sz w:val="24"/>
          <w:szCs w:val="24"/>
        </w:rPr>
        <w:lastRenderedPageBreak/>
        <w:t>Të kenë aftësi të mira komunikuese dhe të punës në grupë.</w:t>
      </w:r>
    </w:p>
    <w:p w:rsidR="00D10392" w:rsidRPr="00AF24FC" w:rsidRDefault="00D10392" w:rsidP="00D10392">
      <w:pPr>
        <w:pStyle w:val="ListParagraph"/>
        <w:numPr>
          <w:ilvl w:val="0"/>
          <w:numId w:val="1"/>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D10392" w:rsidRDefault="00D10392" w:rsidP="00D10392">
      <w:pPr>
        <w:pStyle w:val="ListParagraph"/>
        <w:jc w:val="both"/>
        <w:rPr>
          <w:rFonts w:ascii="Times New Roman" w:hAnsi="Times New Roman"/>
          <w:color w:val="000000"/>
          <w:sz w:val="24"/>
          <w:szCs w:val="24"/>
        </w:rPr>
      </w:pPr>
    </w:p>
    <w:p w:rsidR="00D10392" w:rsidRDefault="00D10392" w:rsidP="00D10392">
      <w:pPr>
        <w:pStyle w:val="ListParagraph"/>
        <w:jc w:val="both"/>
        <w:rPr>
          <w:rFonts w:ascii="Times New Roman" w:hAnsi="Times New Roman"/>
          <w:color w:val="000000"/>
          <w:sz w:val="24"/>
          <w:szCs w:val="24"/>
        </w:rPr>
      </w:pPr>
    </w:p>
    <w:tbl>
      <w:tblPr>
        <w:tblW w:w="0" w:type="auto"/>
        <w:tblBorders>
          <w:bottom w:val="single" w:sz="8" w:space="0" w:color="auto"/>
        </w:tblBorders>
        <w:tblLook w:val="00A0"/>
      </w:tblPr>
      <w:tblGrid>
        <w:gridCol w:w="817"/>
        <w:gridCol w:w="9038"/>
      </w:tblGrid>
      <w:tr w:rsidR="00D10392" w:rsidTr="00FF7C1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10392" w:rsidRDefault="00D10392" w:rsidP="00FF7C1C">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D10392" w:rsidRDefault="00D10392" w:rsidP="00FF7C1C">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D10392" w:rsidRDefault="00D10392" w:rsidP="00D10392">
      <w:pPr>
        <w:jc w:val="both"/>
        <w:rPr>
          <w:rFonts w:ascii="Times New Roman" w:hAnsi="Times New Roman"/>
          <w:sz w:val="24"/>
          <w:szCs w:val="24"/>
        </w:rPr>
      </w:pPr>
    </w:p>
    <w:p w:rsidR="00D10392" w:rsidRDefault="00D10392" w:rsidP="00D10392">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w:t>
      </w:r>
      <w:r>
        <w:rPr>
          <w:rFonts w:ascii="Times New Roman" w:hAnsi="Times New Roman"/>
          <w:i/>
          <w:sz w:val="24"/>
          <w:szCs w:val="24"/>
        </w:rPr>
        <w:t>Bashkia Lushnje)</w:t>
      </w:r>
      <w:r>
        <w:rPr>
          <w:rFonts w:ascii="Times New Roman" w:hAnsi="Times New Roman"/>
          <w:sz w:val="24"/>
          <w:szCs w:val="24"/>
        </w:rPr>
        <w:t xml:space="preserve"> ku ndodhet pozicioni për të cilin ata dëshirojnë të aplikojnë, dokumentet si më poshtë:</w:t>
      </w:r>
    </w:p>
    <w:p w:rsidR="00D10392" w:rsidRDefault="00D10392" w:rsidP="00D10392">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D10392" w:rsidRDefault="00D10392" w:rsidP="00D10392">
      <w:pPr>
        <w:pStyle w:val="ListParagraph"/>
        <w:numPr>
          <w:ilvl w:val="0"/>
          <w:numId w:val="3"/>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D10392" w:rsidRDefault="000464CA" w:rsidP="00D10392">
      <w:pPr>
        <w:pStyle w:val="ListParagraph"/>
        <w:ind w:left="360"/>
        <w:rPr>
          <w:rFonts w:ascii="Times New Roman" w:hAnsi="Times New Roman"/>
          <w:color w:val="0000FF"/>
          <w:sz w:val="24"/>
          <w:szCs w:val="24"/>
          <w:u w:val="single"/>
        </w:rPr>
      </w:pPr>
      <w:hyperlink r:id="rId7" w:history="1">
        <w:r w:rsidR="00D10392">
          <w:rPr>
            <w:rStyle w:val="Hyperlink"/>
            <w:sz w:val="24"/>
            <w:szCs w:val="24"/>
          </w:rPr>
          <w:t>http://dap.gov.al/vende-vakante/udhezime-Dokumente/219-udhezime-Dokumente</w:t>
        </w:r>
      </w:hyperlink>
    </w:p>
    <w:p w:rsidR="00D10392" w:rsidRDefault="00D10392" w:rsidP="00D10392">
      <w:pPr>
        <w:pStyle w:val="ListParagraph"/>
        <w:numPr>
          <w:ilvl w:val="0"/>
          <w:numId w:val="3"/>
        </w:numPr>
        <w:rPr>
          <w:rFonts w:ascii="Times New Roman" w:hAnsi="Times New Roman"/>
          <w:sz w:val="24"/>
          <w:szCs w:val="24"/>
        </w:rPr>
      </w:pPr>
      <w:r>
        <w:rPr>
          <w:rFonts w:ascii="Times New Roman" w:hAnsi="Times New Roman"/>
          <w:sz w:val="24"/>
          <w:szCs w:val="24"/>
        </w:rPr>
        <w:t>Fotokopje të diplomës (përfshirë edhe diplomën bachelor);</w:t>
      </w:r>
    </w:p>
    <w:p w:rsidR="00D10392" w:rsidRDefault="00D10392" w:rsidP="00D10392">
      <w:pPr>
        <w:pStyle w:val="ListParagraph"/>
        <w:numPr>
          <w:ilvl w:val="0"/>
          <w:numId w:val="3"/>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D10392" w:rsidRDefault="00D10392" w:rsidP="00D10392">
      <w:pPr>
        <w:pStyle w:val="ListParagraph"/>
        <w:numPr>
          <w:ilvl w:val="0"/>
          <w:numId w:val="3"/>
        </w:numPr>
        <w:rPr>
          <w:rFonts w:ascii="Times New Roman" w:hAnsi="Times New Roman"/>
          <w:sz w:val="24"/>
          <w:szCs w:val="24"/>
        </w:rPr>
      </w:pPr>
      <w:r>
        <w:rPr>
          <w:rFonts w:ascii="Times New Roman" w:hAnsi="Times New Roman"/>
          <w:sz w:val="24"/>
          <w:szCs w:val="24"/>
        </w:rPr>
        <w:t>Fotokopje të letërnjoftimit (ID);</w:t>
      </w:r>
    </w:p>
    <w:p w:rsidR="00D10392" w:rsidRDefault="00D10392" w:rsidP="00D10392">
      <w:pPr>
        <w:pStyle w:val="ListParagraph"/>
        <w:numPr>
          <w:ilvl w:val="0"/>
          <w:numId w:val="3"/>
        </w:numPr>
        <w:rPr>
          <w:rFonts w:ascii="Times New Roman" w:hAnsi="Times New Roman"/>
          <w:sz w:val="24"/>
          <w:szCs w:val="24"/>
        </w:rPr>
      </w:pPr>
      <w:r>
        <w:rPr>
          <w:rFonts w:ascii="Times New Roman" w:hAnsi="Times New Roman"/>
          <w:sz w:val="24"/>
          <w:szCs w:val="24"/>
        </w:rPr>
        <w:t>Vërtetim të gjëndjes shëndetësore;</w:t>
      </w:r>
    </w:p>
    <w:p w:rsidR="00D10392" w:rsidRDefault="00D10392" w:rsidP="00D10392">
      <w:pPr>
        <w:pStyle w:val="ListParagraph"/>
        <w:numPr>
          <w:ilvl w:val="0"/>
          <w:numId w:val="3"/>
        </w:numPr>
        <w:rPr>
          <w:rFonts w:ascii="Times New Roman" w:hAnsi="Times New Roman"/>
          <w:sz w:val="24"/>
          <w:szCs w:val="24"/>
        </w:rPr>
      </w:pPr>
      <w:r>
        <w:rPr>
          <w:rFonts w:ascii="Times New Roman" w:hAnsi="Times New Roman"/>
          <w:sz w:val="24"/>
          <w:szCs w:val="24"/>
        </w:rPr>
        <w:t xml:space="preserve">Vetëdeklarim të gjëndjes gjyqësore; </w:t>
      </w:r>
    </w:p>
    <w:p w:rsidR="00D10392" w:rsidRDefault="00D10392" w:rsidP="00D10392">
      <w:pPr>
        <w:pStyle w:val="ListParagraph"/>
        <w:numPr>
          <w:ilvl w:val="0"/>
          <w:numId w:val="3"/>
        </w:numPr>
        <w:rPr>
          <w:rFonts w:ascii="Times New Roman" w:hAnsi="Times New Roman"/>
          <w:sz w:val="24"/>
          <w:szCs w:val="24"/>
        </w:rPr>
      </w:pPr>
      <w:r>
        <w:rPr>
          <w:rFonts w:ascii="Times New Roman" w:hAnsi="Times New Roman"/>
          <w:sz w:val="24"/>
          <w:szCs w:val="24"/>
        </w:rPr>
        <w:t>Vlerësimin e fundit nga eprori direkt;</w:t>
      </w:r>
    </w:p>
    <w:p w:rsidR="00D10392" w:rsidRDefault="00D10392" w:rsidP="00D10392">
      <w:pPr>
        <w:pStyle w:val="ListParagraph"/>
        <w:numPr>
          <w:ilvl w:val="0"/>
          <w:numId w:val="3"/>
        </w:numPr>
        <w:rPr>
          <w:rFonts w:ascii="Times New Roman" w:hAnsi="Times New Roman"/>
          <w:sz w:val="24"/>
          <w:szCs w:val="24"/>
        </w:rPr>
      </w:pPr>
      <w:r>
        <w:rPr>
          <w:rFonts w:ascii="Times New Roman" w:hAnsi="Times New Roman"/>
          <w:sz w:val="24"/>
          <w:szCs w:val="24"/>
        </w:rPr>
        <w:t>Vërtetim nga Institucioni qe nuk ka masë displinore në fuqi.</w:t>
      </w:r>
    </w:p>
    <w:p w:rsidR="00D10392" w:rsidRDefault="00D10392" w:rsidP="00D10392">
      <w:pPr>
        <w:pStyle w:val="ListParagraph"/>
        <w:numPr>
          <w:ilvl w:val="0"/>
          <w:numId w:val="3"/>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D10392" w:rsidRDefault="00D10392" w:rsidP="00D10392">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 31/10/2023</w:t>
      </w:r>
    </w:p>
    <w:p w:rsidR="00D10392" w:rsidRDefault="00D10392" w:rsidP="00D10392">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D10392" w:rsidTr="00FF7C1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10392" w:rsidRDefault="00D10392" w:rsidP="00FF7C1C">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D10392" w:rsidRDefault="00D10392" w:rsidP="00FF7C1C">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D10392" w:rsidRDefault="00D10392" w:rsidP="00D10392">
      <w:pPr>
        <w:jc w:val="both"/>
        <w:rPr>
          <w:rFonts w:ascii="Times New Roman" w:hAnsi="Times New Roman"/>
          <w:sz w:val="24"/>
          <w:szCs w:val="24"/>
        </w:rPr>
      </w:pPr>
    </w:p>
    <w:p w:rsidR="00D10392" w:rsidRDefault="00D10392" w:rsidP="00D10392">
      <w:pPr>
        <w:jc w:val="both"/>
        <w:rPr>
          <w:rFonts w:ascii="Times New Roman" w:hAnsi="Times New Roman"/>
          <w:sz w:val="24"/>
          <w:szCs w:val="24"/>
        </w:rPr>
      </w:pPr>
      <w:r>
        <w:rPr>
          <w:rFonts w:ascii="Times New Roman" w:hAnsi="Times New Roman"/>
          <w:sz w:val="24"/>
          <w:szCs w:val="24"/>
        </w:rPr>
        <w:t xml:space="preserve">Në </w:t>
      </w:r>
      <w:r w:rsidRPr="00921E2B">
        <w:rPr>
          <w:rFonts w:ascii="Times New Roman" w:hAnsi="Times New Roman"/>
          <w:sz w:val="24"/>
          <w:szCs w:val="24"/>
        </w:rPr>
        <w:t xml:space="preserve">datën </w:t>
      </w:r>
      <w:r>
        <w:rPr>
          <w:rFonts w:ascii="Times New Roman" w:hAnsi="Times New Roman"/>
          <w:i/>
          <w:sz w:val="24"/>
          <w:szCs w:val="24"/>
        </w:rPr>
        <w:t>02/11/2023,</w:t>
      </w:r>
      <w:r w:rsidRPr="00331B3D">
        <w:rPr>
          <w:rFonts w:ascii="Times New Roman" w:hAnsi="Times New Roman"/>
          <w:i/>
          <w:sz w:val="24"/>
          <w:szCs w:val="24"/>
        </w:rPr>
        <w:t xml:space="preserve"> </w:t>
      </w:r>
      <w:r w:rsidRPr="00331B3D">
        <w:rPr>
          <w:rFonts w:ascii="Times New Roman" w:hAnsi="Times New Roman"/>
          <w:sz w:val="24"/>
          <w:szCs w:val="24"/>
        </w:rPr>
        <w:t>njësia</w:t>
      </w:r>
      <w:r>
        <w:rPr>
          <w:rFonts w:ascii="Times New Roman" w:hAnsi="Times New Roman"/>
          <w:sz w:val="24"/>
          <w:szCs w:val="24"/>
        </w:rPr>
        <w:t xml:space="preserve"> e menaxhimit të burimeve njerëzore të </w:t>
      </w:r>
      <w:r w:rsidRPr="00242D48">
        <w:rPr>
          <w:rFonts w:ascii="Times New Roman" w:hAnsi="Times New Roman"/>
          <w:sz w:val="24"/>
          <w:szCs w:val="24"/>
        </w:rPr>
        <w:t>Bashkse Lushnje,</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D10392" w:rsidRPr="006E3822" w:rsidRDefault="00D10392" w:rsidP="00D10392">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tbl>
      <w:tblPr>
        <w:tblW w:w="0" w:type="auto"/>
        <w:tblBorders>
          <w:bottom w:val="single" w:sz="8" w:space="0" w:color="auto"/>
        </w:tblBorders>
        <w:tblCellMar>
          <w:left w:w="170" w:type="dxa"/>
          <w:right w:w="0" w:type="dxa"/>
        </w:tblCellMar>
        <w:tblLook w:val="00A0"/>
      </w:tblPr>
      <w:tblGrid>
        <w:gridCol w:w="815"/>
        <w:gridCol w:w="8994"/>
      </w:tblGrid>
      <w:tr w:rsidR="00D10392" w:rsidTr="00FF7C1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10392" w:rsidRDefault="00D10392" w:rsidP="00FF7C1C">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D10392" w:rsidRDefault="00D10392" w:rsidP="00FF7C1C">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D10392" w:rsidRDefault="00D10392" w:rsidP="00D10392">
      <w:pPr>
        <w:ind w:right="-81"/>
        <w:jc w:val="both"/>
        <w:rPr>
          <w:rFonts w:ascii="Times New Roman" w:hAnsi="Times New Roman"/>
          <w:sz w:val="24"/>
          <w:szCs w:val="24"/>
        </w:rPr>
      </w:pPr>
    </w:p>
    <w:p w:rsidR="00D10392" w:rsidRDefault="00D10392" w:rsidP="00D10392">
      <w:pPr>
        <w:ind w:right="-81"/>
        <w:jc w:val="both"/>
        <w:rPr>
          <w:rFonts w:ascii="Times New Roman" w:hAnsi="Times New Roman"/>
          <w:sz w:val="24"/>
          <w:szCs w:val="24"/>
        </w:rPr>
      </w:pPr>
      <w:r>
        <w:rPr>
          <w:rFonts w:ascii="Times New Roman" w:hAnsi="Times New Roman"/>
          <w:sz w:val="24"/>
          <w:szCs w:val="24"/>
        </w:rPr>
        <w:t>Kandidatët do të vlerësohen në lidhje me:</w:t>
      </w:r>
    </w:p>
    <w:p w:rsidR="00D10392" w:rsidRDefault="00D10392" w:rsidP="00D10392">
      <w:pPr>
        <w:pStyle w:val="ListParagraph"/>
        <w:numPr>
          <w:ilvl w:val="0"/>
          <w:numId w:val="9"/>
        </w:numPr>
        <w:ind w:right="-81"/>
        <w:jc w:val="both"/>
        <w:rPr>
          <w:rFonts w:ascii="Times New Roman" w:hAnsi="Times New Roman"/>
          <w:sz w:val="24"/>
          <w:szCs w:val="24"/>
        </w:rPr>
      </w:pPr>
      <w:r>
        <w:rPr>
          <w:rFonts w:ascii="Times New Roman" w:hAnsi="Times New Roman"/>
          <w:sz w:val="24"/>
          <w:szCs w:val="24"/>
        </w:rPr>
        <w:lastRenderedPageBreak/>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D10392" w:rsidRPr="004E0A31" w:rsidRDefault="00D10392" w:rsidP="00D10392">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 9131, datë 08.09.2003,</w:t>
      </w:r>
      <w:r>
        <w:rPr>
          <w:rFonts w:ascii="Times New Roman" w:hAnsi="Times New Roman"/>
          <w:i/>
          <w:sz w:val="24"/>
          <w:szCs w:val="24"/>
        </w:rPr>
        <w:t>“Për rregullat e etikës në administratën publike”</w:t>
      </w:r>
      <w:r>
        <w:rPr>
          <w:rFonts w:ascii="Times New Roman" w:hAnsi="Times New Roman"/>
          <w:sz w:val="24"/>
          <w:szCs w:val="24"/>
        </w:rPr>
        <w:t>.</w:t>
      </w:r>
    </w:p>
    <w:p w:rsidR="00D10392" w:rsidRPr="00804A02" w:rsidRDefault="00D10392" w:rsidP="00D10392">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 xml:space="preserve">Njohuritë mbi Ligjin Nr.139/2015, “Per </w:t>
      </w:r>
      <w:r>
        <w:rPr>
          <w:rFonts w:ascii="Times New Roman" w:hAnsi="Times New Roman"/>
          <w:i/>
          <w:sz w:val="24"/>
          <w:szCs w:val="24"/>
        </w:rPr>
        <w:t xml:space="preserve">Veteqeverisjen </w:t>
      </w:r>
      <w:r w:rsidRPr="00360445">
        <w:rPr>
          <w:rFonts w:ascii="Times New Roman" w:hAnsi="Times New Roman"/>
          <w:i/>
          <w:sz w:val="24"/>
          <w:szCs w:val="24"/>
        </w:rPr>
        <w:t>Vendore</w:t>
      </w:r>
      <w:r>
        <w:rPr>
          <w:rFonts w:ascii="Times New Roman" w:hAnsi="Times New Roman"/>
          <w:sz w:val="24"/>
          <w:szCs w:val="24"/>
        </w:rPr>
        <w:t>”</w:t>
      </w:r>
    </w:p>
    <w:p w:rsidR="00D10392" w:rsidRPr="00EF079A" w:rsidRDefault="00D10392" w:rsidP="00D10392">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 xml:space="preserve">Njohuritë mbi Ligjin </w:t>
      </w:r>
      <w:r w:rsidRPr="00165167">
        <w:rPr>
          <w:rFonts w:ascii="Times New Roman" w:hAnsi="Times New Roman"/>
          <w:sz w:val="24"/>
          <w:szCs w:val="24"/>
        </w:rPr>
        <w:t>Nr.146/2014 “</w:t>
      </w:r>
      <w:r w:rsidRPr="00165167">
        <w:rPr>
          <w:rFonts w:ascii="Times New Roman" w:hAnsi="Times New Roman"/>
          <w:i/>
          <w:sz w:val="24"/>
          <w:szCs w:val="24"/>
        </w:rPr>
        <w:t>Për Njoftimin dhe Konsultimin Publik</w:t>
      </w:r>
      <w:r w:rsidRPr="00165167">
        <w:rPr>
          <w:rFonts w:ascii="Times New Roman" w:hAnsi="Times New Roman"/>
          <w:sz w:val="24"/>
          <w:szCs w:val="24"/>
        </w:rPr>
        <w:t>”</w:t>
      </w:r>
    </w:p>
    <w:p w:rsidR="00D10392" w:rsidRPr="00165167" w:rsidRDefault="00D10392" w:rsidP="00D10392">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w:t>
      </w:r>
      <w:r w:rsidRPr="00EF079A">
        <w:t xml:space="preserve"> </w:t>
      </w:r>
      <w:r w:rsidRPr="00EF079A">
        <w:rPr>
          <w:rFonts w:ascii="Times New Roman" w:hAnsi="Times New Roman"/>
        </w:rPr>
        <w:t xml:space="preserve">119/2014 </w:t>
      </w:r>
      <w:r>
        <w:rPr>
          <w:rFonts w:ascii="Times New Roman" w:hAnsi="Times New Roman"/>
        </w:rPr>
        <w:t>“</w:t>
      </w:r>
      <w:r w:rsidRPr="00EF079A">
        <w:rPr>
          <w:rFonts w:ascii="Times New Roman" w:hAnsi="Times New Roman"/>
          <w:sz w:val="24"/>
          <w:szCs w:val="24"/>
        </w:rPr>
        <w:t>Për të Drejtën e Informimit</w:t>
      </w:r>
      <w:r>
        <w:rPr>
          <w:rFonts w:ascii="Times New Roman" w:hAnsi="Times New Roman"/>
        </w:rPr>
        <w:t>”</w:t>
      </w:r>
    </w:p>
    <w:p w:rsidR="00D10392" w:rsidRPr="000B07B8" w:rsidRDefault="00D10392" w:rsidP="00D10392">
      <w:pPr>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D10392" w:rsidTr="00FF7C1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10392" w:rsidRDefault="00D10392" w:rsidP="00FF7C1C">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D10392" w:rsidRDefault="00D10392" w:rsidP="00FF7C1C">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D10392" w:rsidRDefault="00D10392" w:rsidP="00D10392">
      <w:pPr>
        <w:jc w:val="both"/>
        <w:rPr>
          <w:rFonts w:ascii="Times New Roman" w:hAnsi="Times New Roman"/>
          <w:sz w:val="24"/>
          <w:szCs w:val="24"/>
        </w:rPr>
      </w:pPr>
    </w:p>
    <w:p w:rsidR="00D10392" w:rsidRDefault="00D10392" w:rsidP="00D10392">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D10392" w:rsidRDefault="00D10392" w:rsidP="00D10392">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D10392" w:rsidRDefault="00D10392" w:rsidP="00D10392">
      <w:pPr>
        <w:pStyle w:val="ListParagraph"/>
        <w:numPr>
          <w:ilvl w:val="0"/>
          <w:numId w:val="4"/>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D10392" w:rsidRDefault="00D10392" w:rsidP="00D10392">
      <w:pPr>
        <w:pStyle w:val="ListParagraph"/>
        <w:numPr>
          <w:ilvl w:val="0"/>
          <w:numId w:val="4"/>
        </w:numPr>
        <w:jc w:val="both"/>
        <w:rPr>
          <w:rFonts w:ascii="Times New Roman" w:hAnsi="Times New Roman"/>
          <w:sz w:val="24"/>
          <w:szCs w:val="24"/>
        </w:rPr>
      </w:pPr>
      <w:r>
        <w:rPr>
          <w:rFonts w:ascii="Times New Roman" w:hAnsi="Times New Roman"/>
          <w:sz w:val="24"/>
          <w:szCs w:val="24"/>
        </w:rPr>
        <w:t>Eksperiencën e tyre të mëparshme;</w:t>
      </w:r>
    </w:p>
    <w:p w:rsidR="00D10392" w:rsidRDefault="00D10392" w:rsidP="00D10392">
      <w:pPr>
        <w:pStyle w:val="ListParagraph"/>
        <w:numPr>
          <w:ilvl w:val="0"/>
          <w:numId w:val="4"/>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D10392" w:rsidRDefault="00D10392" w:rsidP="00D10392">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rsidR="00D10392" w:rsidRDefault="00D10392" w:rsidP="00D10392">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bookmarkStart w:id="0" w:name="_GoBack"/>
      <w:bookmarkEnd w:id="0"/>
      <w:r w:rsidR="000464CA">
        <w:rPr>
          <w:sz w:val="24"/>
          <w:szCs w:val="24"/>
        </w:rPr>
        <w:fldChar w:fldCharType="begin"/>
      </w:r>
      <w:r>
        <w:rPr>
          <w:sz w:val="24"/>
          <w:szCs w:val="24"/>
        </w:rPr>
        <w:instrText xml:space="preserve"> HYPERLINK "http://</w:instrText>
      </w:r>
      <w:r w:rsidRPr="002F7D48">
        <w:rPr>
          <w:sz w:val="24"/>
          <w:szCs w:val="24"/>
        </w:rPr>
        <w:instrText>www.dap.gov.al</w:instrText>
      </w:r>
      <w:r>
        <w:rPr>
          <w:sz w:val="24"/>
          <w:szCs w:val="24"/>
        </w:rPr>
        <w:instrText xml:space="preserve">" </w:instrText>
      </w:r>
      <w:r w:rsidR="000464CA">
        <w:rPr>
          <w:sz w:val="24"/>
          <w:szCs w:val="24"/>
        </w:rPr>
        <w:fldChar w:fldCharType="separate"/>
      </w:r>
      <w:r w:rsidRPr="003710E4">
        <w:rPr>
          <w:rStyle w:val="Hyperlink"/>
          <w:sz w:val="24"/>
          <w:szCs w:val="24"/>
        </w:rPr>
        <w:t>www.dap.gov.al</w:t>
      </w:r>
      <w:r w:rsidR="000464CA">
        <w:rPr>
          <w:sz w:val="24"/>
          <w:szCs w:val="24"/>
        </w:rPr>
        <w:fldChar w:fldCharType="end"/>
      </w:r>
      <w:r>
        <w:rPr>
          <w:rFonts w:ascii="Times New Roman" w:hAnsi="Times New Roman"/>
          <w:sz w:val="24"/>
          <w:szCs w:val="24"/>
        </w:rPr>
        <w:t>.</w:t>
      </w:r>
    </w:p>
    <w:p w:rsidR="00D10392" w:rsidRDefault="000464CA" w:rsidP="00D10392">
      <w:pPr>
        <w:jc w:val="both"/>
        <w:rPr>
          <w:rFonts w:ascii="Times New Roman" w:hAnsi="Times New Roman"/>
          <w:sz w:val="24"/>
          <w:szCs w:val="24"/>
        </w:rPr>
      </w:pPr>
      <w:hyperlink r:id="rId8" w:history="1">
        <w:r w:rsidR="00D10392">
          <w:rPr>
            <w:rStyle w:val="Hyperlink"/>
            <w:sz w:val="24"/>
            <w:szCs w:val="24"/>
          </w:rPr>
          <w:t>http://dap.gov.al/2014-03-21-12-52-44/udhezime/426-udhezim-nr-2-date-27-03-2015</w:t>
        </w:r>
      </w:hyperlink>
    </w:p>
    <w:p w:rsidR="00D10392" w:rsidRDefault="00D10392" w:rsidP="00D10392">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D10392" w:rsidTr="00FF7C1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10392" w:rsidRDefault="00D10392" w:rsidP="00FF7C1C">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D10392" w:rsidRDefault="00D10392" w:rsidP="00FF7C1C">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D10392" w:rsidRDefault="00D10392" w:rsidP="00D10392">
      <w:pPr>
        <w:jc w:val="both"/>
        <w:rPr>
          <w:rFonts w:ascii="Times New Roman" w:hAnsi="Times New Roman"/>
          <w:sz w:val="24"/>
          <w:szCs w:val="24"/>
        </w:rPr>
      </w:pPr>
    </w:p>
    <w:p w:rsidR="00D10392" w:rsidRDefault="00D10392" w:rsidP="00D10392">
      <w:pPr>
        <w:jc w:val="both"/>
        <w:rPr>
          <w:rFonts w:ascii="Times New Roman" w:hAnsi="Times New Roman"/>
          <w:sz w:val="24"/>
          <w:szCs w:val="24"/>
        </w:rPr>
      </w:pPr>
      <w:r>
        <w:rPr>
          <w:rFonts w:ascii="Times New Roman" w:hAnsi="Times New Roman"/>
          <w:sz w:val="24"/>
          <w:szCs w:val="24"/>
        </w:rPr>
        <w:t>Në përfundim të vlerësimit të kandidatëve, Bashkia Lushnje do të shpallë fituesin në portalin “Shërbimi Kombëtar i Punësimit”. Të gjithë kandidatët pjesëmarrës në këtë procedurë do të njoftohen në mënyrë elektronike për datën e saktë të shpalljes së fituesit.</w:t>
      </w:r>
    </w:p>
    <w:p w:rsidR="00D10392" w:rsidRDefault="00D10392" w:rsidP="00D10392">
      <w:pPr>
        <w:jc w:val="both"/>
        <w:rPr>
          <w:rFonts w:ascii="Times New Roman" w:hAnsi="Times New Roman"/>
          <w:sz w:val="24"/>
          <w:szCs w:val="24"/>
        </w:rPr>
      </w:pPr>
    </w:p>
    <w:p w:rsidR="00D10392" w:rsidRDefault="00D10392" w:rsidP="00D10392">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D10392" w:rsidTr="00FF7C1C">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D10392" w:rsidRDefault="00D10392" w:rsidP="00FF7C1C">
            <w:pPr>
              <w:jc w:val="both"/>
              <w:rPr>
                <w:rFonts w:ascii="Times New Roman" w:hAnsi="Times New Roman"/>
                <w:i/>
                <w:sz w:val="24"/>
                <w:szCs w:val="24"/>
              </w:rPr>
            </w:pPr>
            <w:r>
              <w:rPr>
                <w:rFonts w:ascii="Times New Roman" w:hAnsi="Times New Roman"/>
                <w:i/>
                <w:sz w:val="24"/>
                <w:szCs w:val="24"/>
              </w:rPr>
              <w:lastRenderedPageBreak/>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D10392" w:rsidRDefault="00D10392" w:rsidP="00D10392">
      <w:pPr>
        <w:jc w:val="both"/>
        <w:rPr>
          <w:rFonts w:ascii="Times New Roman" w:hAnsi="Times New Roman"/>
          <w:sz w:val="24"/>
          <w:szCs w:val="24"/>
        </w:rPr>
      </w:pPr>
    </w:p>
    <w:p w:rsidR="00D10392" w:rsidRDefault="00D10392" w:rsidP="00D10392">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tbl>
      <w:tblPr>
        <w:tblW w:w="0" w:type="auto"/>
        <w:tblBorders>
          <w:bottom w:val="single" w:sz="8" w:space="0" w:color="auto"/>
        </w:tblBorders>
        <w:tblCellMar>
          <w:left w:w="170" w:type="dxa"/>
          <w:right w:w="0" w:type="dxa"/>
        </w:tblCellMar>
        <w:tblLook w:val="00A0"/>
      </w:tblPr>
      <w:tblGrid>
        <w:gridCol w:w="815"/>
        <w:gridCol w:w="8994"/>
      </w:tblGrid>
      <w:tr w:rsidR="00D10392" w:rsidTr="00FF7C1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10392" w:rsidRDefault="00D10392" w:rsidP="00FF7C1C">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D10392" w:rsidRDefault="00D10392" w:rsidP="00FF7C1C">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D10392" w:rsidRDefault="00D10392" w:rsidP="00D10392">
      <w:pPr>
        <w:jc w:val="both"/>
        <w:rPr>
          <w:rFonts w:ascii="Times New Roman" w:hAnsi="Times New Roman"/>
          <w:b/>
          <w:sz w:val="24"/>
          <w:szCs w:val="24"/>
        </w:rPr>
      </w:pPr>
    </w:p>
    <w:p w:rsidR="00D10392" w:rsidRDefault="00D10392" w:rsidP="00D10392">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D10392" w:rsidRDefault="00D10392" w:rsidP="00D10392">
      <w:pPr>
        <w:pStyle w:val="ListParagraph"/>
        <w:numPr>
          <w:ilvl w:val="0"/>
          <w:numId w:val="1"/>
        </w:numPr>
        <w:jc w:val="both"/>
        <w:rPr>
          <w:rFonts w:ascii="Times New Roman" w:hAnsi="Times New Roman"/>
          <w:sz w:val="24"/>
          <w:szCs w:val="24"/>
        </w:rPr>
      </w:pPr>
      <w:r>
        <w:rPr>
          <w:rFonts w:ascii="Times New Roman" w:hAnsi="Times New Roman"/>
          <w:sz w:val="24"/>
          <w:szCs w:val="24"/>
        </w:rPr>
        <w:t>Të jetë shtetas shqiptar;</w:t>
      </w:r>
    </w:p>
    <w:p w:rsidR="00D10392" w:rsidRDefault="00D10392" w:rsidP="00D10392">
      <w:pPr>
        <w:pStyle w:val="ListParagraph"/>
        <w:numPr>
          <w:ilvl w:val="0"/>
          <w:numId w:val="1"/>
        </w:numPr>
        <w:jc w:val="both"/>
        <w:rPr>
          <w:rFonts w:ascii="Times New Roman" w:hAnsi="Times New Roman"/>
          <w:sz w:val="24"/>
          <w:szCs w:val="24"/>
        </w:rPr>
      </w:pPr>
      <w:r>
        <w:rPr>
          <w:rFonts w:ascii="Times New Roman" w:hAnsi="Times New Roman"/>
          <w:sz w:val="24"/>
          <w:szCs w:val="24"/>
        </w:rPr>
        <w:t>Të ketë zotësi të plotë për të vepruar;</w:t>
      </w:r>
    </w:p>
    <w:p w:rsidR="00D10392" w:rsidRDefault="00D10392" w:rsidP="00D10392">
      <w:pPr>
        <w:pStyle w:val="ListParagraph"/>
        <w:numPr>
          <w:ilvl w:val="0"/>
          <w:numId w:val="1"/>
        </w:numPr>
        <w:jc w:val="both"/>
        <w:rPr>
          <w:rFonts w:ascii="Times New Roman" w:hAnsi="Times New Roman"/>
          <w:sz w:val="24"/>
          <w:szCs w:val="24"/>
        </w:rPr>
      </w:pPr>
      <w:r>
        <w:rPr>
          <w:rFonts w:ascii="Times New Roman" w:hAnsi="Times New Roman"/>
          <w:sz w:val="24"/>
          <w:szCs w:val="24"/>
        </w:rPr>
        <w:t>Të zotërojë gjuhën shqipe, të shkruar dhe të folur;</w:t>
      </w:r>
    </w:p>
    <w:p w:rsidR="00D10392" w:rsidRDefault="00D10392" w:rsidP="00D10392">
      <w:pPr>
        <w:pStyle w:val="ListParagraph"/>
        <w:numPr>
          <w:ilvl w:val="0"/>
          <w:numId w:val="1"/>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D10392" w:rsidRDefault="00D10392" w:rsidP="00D10392">
      <w:pPr>
        <w:pStyle w:val="ListParagraph"/>
        <w:numPr>
          <w:ilvl w:val="0"/>
          <w:numId w:val="1"/>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D10392" w:rsidRDefault="00D10392" w:rsidP="00D10392">
      <w:pPr>
        <w:pStyle w:val="ListParagraph"/>
        <w:numPr>
          <w:ilvl w:val="0"/>
          <w:numId w:val="1"/>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rsidR="00D10392" w:rsidRDefault="00D10392" w:rsidP="00D10392">
      <w:pPr>
        <w:pStyle w:val="ListParagraph"/>
        <w:ind w:left="0"/>
        <w:jc w:val="both"/>
        <w:rPr>
          <w:rFonts w:ascii="Times New Roman" w:hAnsi="Times New Roman"/>
          <w:b/>
          <w:sz w:val="24"/>
          <w:szCs w:val="24"/>
        </w:rPr>
      </w:pPr>
    </w:p>
    <w:p w:rsidR="00D10392" w:rsidRDefault="00D10392" w:rsidP="00D10392">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D10392" w:rsidRDefault="00D10392" w:rsidP="00D10392">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“Bachelor”ose “Master Shkencor” apo “Profesional” në degën “Shkenca Shoqerore/Gazetari</w:t>
      </w:r>
      <w:r w:rsidRPr="003F0F0E">
        <w:rPr>
          <w:rFonts w:ascii="Times New Roman" w:hAnsi="Times New Roman"/>
          <w:color w:val="000000"/>
          <w:sz w:val="24"/>
          <w:szCs w:val="24"/>
        </w:rPr>
        <w:t>” edhe</w:t>
      </w:r>
      <w:r>
        <w:rPr>
          <w:rFonts w:ascii="Times New Roman" w:hAnsi="Times New Roman"/>
          <w:color w:val="000000"/>
          <w:sz w:val="24"/>
          <w:szCs w:val="24"/>
        </w:rPr>
        <w:t xml:space="preserv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D10392" w:rsidRDefault="00D10392" w:rsidP="00D10392">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jo më </w:t>
      </w:r>
      <w:r>
        <w:rPr>
          <w:rFonts w:ascii="Times New Roman" w:hAnsi="Times New Roman"/>
          <w:color w:val="000000" w:themeColor="text1"/>
          <w:sz w:val="24"/>
          <w:szCs w:val="24"/>
        </w:rPr>
        <w:t xml:space="preserve">pak se  5 vite </w:t>
      </w:r>
      <w:r>
        <w:rPr>
          <w:rFonts w:ascii="Times New Roman" w:hAnsi="Times New Roman"/>
          <w:sz w:val="24"/>
          <w:szCs w:val="24"/>
        </w:rPr>
        <w:t>në administratën shtetërore dhe/ose institucione të pavarura.</w:t>
      </w:r>
    </w:p>
    <w:p w:rsidR="00D10392" w:rsidRDefault="00D10392" w:rsidP="00D10392">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D10392" w:rsidRPr="00804A02" w:rsidRDefault="00D10392" w:rsidP="00D10392">
      <w:pPr>
        <w:pStyle w:val="ListParagraph"/>
        <w:numPr>
          <w:ilvl w:val="0"/>
          <w:numId w:val="5"/>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tbl>
      <w:tblPr>
        <w:tblW w:w="0" w:type="auto"/>
        <w:tblBorders>
          <w:bottom w:val="single" w:sz="8" w:space="0" w:color="auto"/>
        </w:tblBorders>
        <w:tblCellMar>
          <w:left w:w="170" w:type="dxa"/>
          <w:right w:w="0" w:type="dxa"/>
        </w:tblCellMar>
        <w:tblLook w:val="00A0"/>
      </w:tblPr>
      <w:tblGrid>
        <w:gridCol w:w="815"/>
        <w:gridCol w:w="8994"/>
      </w:tblGrid>
      <w:tr w:rsidR="00D10392" w:rsidTr="00FF7C1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10392" w:rsidRDefault="00D10392" w:rsidP="00FF7C1C">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D10392" w:rsidRDefault="00D10392" w:rsidP="00FF7C1C">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D10392" w:rsidRDefault="00D10392" w:rsidP="00D10392">
      <w:pPr>
        <w:jc w:val="both"/>
        <w:rPr>
          <w:rFonts w:ascii="Times New Roman" w:hAnsi="Times New Roman"/>
          <w:sz w:val="24"/>
          <w:szCs w:val="24"/>
        </w:rPr>
      </w:pPr>
    </w:p>
    <w:p w:rsidR="00D10392" w:rsidRDefault="00D10392" w:rsidP="00D10392">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D10392" w:rsidRDefault="00D10392" w:rsidP="00D10392">
      <w:pPr>
        <w:pStyle w:val="ListParagraph"/>
        <w:numPr>
          <w:ilvl w:val="0"/>
          <w:numId w:val="6"/>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D10392" w:rsidRDefault="000464CA" w:rsidP="00D10392">
      <w:pPr>
        <w:pStyle w:val="ListParagraph"/>
        <w:ind w:left="360"/>
        <w:rPr>
          <w:rFonts w:ascii="Times New Roman" w:hAnsi="Times New Roman"/>
          <w:color w:val="0000FF"/>
          <w:sz w:val="24"/>
          <w:szCs w:val="24"/>
          <w:u w:val="single"/>
        </w:rPr>
      </w:pPr>
      <w:hyperlink r:id="rId9" w:history="1">
        <w:r w:rsidR="00D10392">
          <w:rPr>
            <w:rStyle w:val="Hyperlink"/>
            <w:sz w:val="24"/>
            <w:szCs w:val="24"/>
          </w:rPr>
          <w:t>http://dap.gov.al/vende-vakante/udhezime-Dokumente/219-udhezime-Dokumente</w:t>
        </w:r>
      </w:hyperlink>
    </w:p>
    <w:p w:rsidR="00D10392" w:rsidRDefault="00D10392" w:rsidP="00D10392">
      <w:pPr>
        <w:pStyle w:val="ListParagraph"/>
        <w:numPr>
          <w:ilvl w:val="0"/>
          <w:numId w:val="6"/>
        </w:numPr>
        <w:rPr>
          <w:rFonts w:ascii="Times New Roman" w:hAnsi="Times New Roman"/>
          <w:sz w:val="24"/>
          <w:szCs w:val="24"/>
        </w:rPr>
      </w:pPr>
      <w:r>
        <w:rPr>
          <w:rFonts w:ascii="Times New Roman" w:hAnsi="Times New Roman"/>
          <w:sz w:val="24"/>
          <w:szCs w:val="24"/>
        </w:rPr>
        <w:t>Fotokopje të diplomës (përfshirë edhe diplomën bachelor);</w:t>
      </w:r>
    </w:p>
    <w:p w:rsidR="00D10392" w:rsidRDefault="00D10392" w:rsidP="00D10392">
      <w:pPr>
        <w:pStyle w:val="ListParagraph"/>
        <w:numPr>
          <w:ilvl w:val="0"/>
          <w:numId w:val="6"/>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D10392" w:rsidRDefault="00D10392" w:rsidP="00D10392">
      <w:pPr>
        <w:pStyle w:val="ListParagraph"/>
        <w:numPr>
          <w:ilvl w:val="0"/>
          <w:numId w:val="6"/>
        </w:numPr>
        <w:rPr>
          <w:rFonts w:ascii="Times New Roman" w:hAnsi="Times New Roman"/>
          <w:sz w:val="24"/>
          <w:szCs w:val="24"/>
        </w:rPr>
      </w:pPr>
      <w:r>
        <w:rPr>
          <w:rFonts w:ascii="Times New Roman" w:hAnsi="Times New Roman"/>
          <w:sz w:val="24"/>
          <w:szCs w:val="24"/>
        </w:rPr>
        <w:lastRenderedPageBreak/>
        <w:t>Fotokopje të letërnjoftimit (ID);</w:t>
      </w:r>
    </w:p>
    <w:p w:rsidR="00D10392" w:rsidRDefault="00D10392" w:rsidP="00D10392">
      <w:pPr>
        <w:pStyle w:val="ListParagraph"/>
        <w:numPr>
          <w:ilvl w:val="0"/>
          <w:numId w:val="6"/>
        </w:numPr>
        <w:rPr>
          <w:rFonts w:ascii="Times New Roman" w:hAnsi="Times New Roman"/>
          <w:sz w:val="24"/>
          <w:szCs w:val="24"/>
        </w:rPr>
      </w:pPr>
      <w:r>
        <w:rPr>
          <w:rFonts w:ascii="Times New Roman" w:hAnsi="Times New Roman"/>
          <w:sz w:val="24"/>
          <w:szCs w:val="24"/>
        </w:rPr>
        <w:t>Vërtetim të gjëndjes shëndetësore;</w:t>
      </w:r>
    </w:p>
    <w:p w:rsidR="00D10392" w:rsidRDefault="00D10392" w:rsidP="00D10392">
      <w:pPr>
        <w:pStyle w:val="ListParagraph"/>
        <w:numPr>
          <w:ilvl w:val="0"/>
          <w:numId w:val="6"/>
        </w:numPr>
        <w:rPr>
          <w:rFonts w:ascii="Times New Roman" w:hAnsi="Times New Roman"/>
          <w:sz w:val="24"/>
          <w:szCs w:val="24"/>
        </w:rPr>
      </w:pPr>
      <w:r>
        <w:rPr>
          <w:rFonts w:ascii="Times New Roman" w:hAnsi="Times New Roman"/>
          <w:sz w:val="24"/>
          <w:szCs w:val="24"/>
        </w:rPr>
        <w:t>Vetëdeklarim të gjëndjes gjyqësore;</w:t>
      </w:r>
    </w:p>
    <w:p w:rsidR="00D10392" w:rsidRDefault="00D10392" w:rsidP="00D10392">
      <w:pPr>
        <w:pStyle w:val="ListParagraph"/>
        <w:numPr>
          <w:ilvl w:val="0"/>
          <w:numId w:val="6"/>
        </w:numPr>
        <w:rPr>
          <w:rFonts w:ascii="Times New Roman" w:hAnsi="Times New Roman"/>
          <w:sz w:val="24"/>
          <w:szCs w:val="24"/>
        </w:rPr>
      </w:pPr>
      <w:r>
        <w:rPr>
          <w:rFonts w:ascii="Times New Roman" w:hAnsi="Times New Roman"/>
          <w:sz w:val="24"/>
          <w:szCs w:val="24"/>
        </w:rPr>
        <w:t>Vlerësimin e fundit nga eprori direkt;</w:t>
      </w:r>
    </w:p>
    <w:p w:rsidR="00D10392" w:rsidRDefault="00D10392" w:rsidP="00D10392">
      <w:pPr>
        <w:pStyle w:val="ListParagraph"/>
        <w:numPr>
          <w:ilvl w:val="0"/>
          <w:numId w:val="6"/>
        </w:numPr>
        <w:rPr>
          <w:rFonts w:ascii="Times New Roman" w:hAnsi="Times New Roman"/>
          <w:sz w:val="24"/>
          <w:szCs w:val="24"/>
        </w:rPr>
      </w:pPr>
      <w:r>
        <w:rPr>
          <w:rFonts w:ascii="Times New Roman" w:hAnsi="Times New Roman"/>
          <w:sz w:val="24"/>
          <w:szCs w:val="24"/>
        </w:rPr>
        <w:t>Vërtetim nga Institucioni që nuk ka masë displinore në fuqi;</w:t>
      </w:r>
    </w:p>
    <w:p w:rsidR="00D10392" w:rsidRDefault="00D10392" w:rsidP="00D10392">
      <w:pPr>
        <w:pStyle w:val="ListParagraph"/>
        <w:numPr>
          <w:ilvl w:val="0"/>
          <w:numId w:val="6"/>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D10392" w:rsidRDefault="00D10392" w:rsidP="00D10392">
      <w:pPr>
        <w:pStyle w:val="ListParagraph"/>
        <w:ind w:left="360"/>
        <w:rPr>
          <w:rFonts w:ascii="Times New Roman" w:hAnsi="Times New Roman"/>
          <w:sz w:val="24"/>
          <w:szCs w:val="24"/>
        </w:rPr>
      </w:pPr>
    </w:p>
    <w:p w:rsidR="00D10392" w:rsidRDefault="00D10392" w:rsidP="00D10392">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dates 31/10/2023</w:t>
      </w:r>
      <w:r w:rsidRPr="00331B3D">
        <w:rPr>
          <w:rFonts w:ascii="Times New Roman" w:hAnsi="Times New Roman"/>
          <w:b/>
          <w:i/>
          <w:sz w:val="24"/>
          <w:szCs w:val="24"/>
        </w:rPr>
        <w:t>,</w:t>
      </w:r>
      <w:r>
        <w:rPr>
          <w:rFonts w:ascii="Times New Roman" w:hAnsi="Times New Roman"/>
          <w:b/>
          <w:i/>
          <w:color w:val="FF0000"/>
          <w:sz w:val="24"/>
          <w:szCs w:val="24"/>
        </w:rPr>
        <w:t xml:space="preserve"> </w:t>
      </w:r>
      <w:r>
        <w:rPr>
          <w:rFonts w:ascii="Times New Roman" w:hAnsi="Times New Roman"/>
          <w:b/>
          <w:i/>
          <w:sz w:val="24"/>
          <w:szCs w:val="24"/>
        </w:rPr>
        <w:t xml:space="preserve"> në Bashkine Lushnje</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D10392" w:rsidTr="00FF7C1C">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D10392" w:rsidRDefault="00D10392" w:rsidP="00FF7C1C">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D10392" w:rsidRDefault="00D10392" w:rsidP="00FF7C1C">
            <w:pPr>
              <w:pStyle w:val="ListParagraph"/>
              <w:numPr>
                <w:ilvl w:val="0"/>
                <w:numId w:val="7"/>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D10392" w:rsidRDefault="00D10392" w:rsidP="00FF7C1C">
            <w:pPr>
              <w:pStyle w:val="ListParagraph"/>
              <w:numPr>
                <w:ilvl w:val="0"/>
                <w:numId w:val="7"/>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D10392" w:rsidRDefault="00D10392" w:rsidP="00FF7C1C">
            <w:pPr>
              <w:pStyle w:val="ListParagraph"/>
              <w:numPr>
                <w:ilvl w:val="0"/>
                <w:numId w:val="7"/>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rsidR="00D10392" w:rsidRDefault="00D10392" w:rsidP="00D10392">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D10392" w:rsidTr="00FF7C1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10392" w:rsidRDefault="00D10392" w:rsidP="00FF7C1C">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D10392" w:rsidRDefault="00D10392" w:rsidP="00FF7C1C">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D10392" w:rsidRDefault="00D10392" w:rsidP="00D10392">
      <w:pPr>
        <w:jc w:val="both"/>
        <w:rPr>
          <w:rFonts w:ascii="Times New Roman" w:hAnsi="Times New Roman"/>
          <w:sz w:val="24"/>
          <w:szCs w:val="24"/>
        </w:rPr>
      </w:pPr>
    </w:p>
    <w:p w:rsidR="00D10392" w:rsidRDefault="00D10392" w:rsidP="00D10392">
      <w:pPr>
        <w:jc w:val="both"/>
        <w:rPr>
          <w:rFonts w:ascii="Times New Roman" w:hAnsi="Times New Roman"/>
          <w:sz w:val="24"/>
          <w:szCs w:val="24"/>
        </w:rPr>
      </w:pPr>
      <w:r>
        <w:rPr>
          <w:rFonts w:ascii="Times New Roman" w:hAnsi="Times New Roman"/>
          <w:sz w:val="24"/>
          <w:szCs w:val="24"/>
        </w:rPr>
        <w:t xml:space="preserve">Në </w:t>
      </w:r>
      <w:r w:rsidRPr="00331B3D">
        <w:rPr>
          <w:rFonts w:ascii="Times New Roman" w:hAnsi="Times New Roman"/>
          <w:sz w:val="24"/>
          <w:szCs w:val="24"/>
        </w:rPr>
        <w:t xml:space="preserve">datën </w:t>
      </w:r>
      <w:r>
        <w:rPr>
          <w:rFonts w:ascii="Times New Roman" w:hAnsi="Times New Roman"/>
          <w:sz w:val="24"/>
          <w:szCs w:val="24"/>
        </w:rPr>
        <w:t>06/11</w:t>
      </w:r>
      <w:r w:rsidRPr="00A53E9E">
        <w:rPr>
          <w:rFonts w:ascii="Times New Roman" w:hAnsi="Times New Roman"/>
          <w:sz w:val="24"/>
          <w:szCs w:val="24"/>
        </w:rPr>
        <w:t>/202</w:t>
      </w:r>
      <w:r>
        <w:rPr>
          <w:rFonts w:ascii="Times New Roman" w:hAnsi="Times New Roman"/>
          <w:sz w:val="24"/>
          <w:szCs w:val="24"/>
        </w:rPr>
        <w:t xml:space="preserve">3 </w:t>
      </w:r>
      <w:r w:rsidRPr="00331B3D">
        <w:rPr>
          <w:rFonts w:ascii="Times New Roman" w:hAnsi="Times New Roman"/>
          <w:i/>
          <w:sz w:val="24"/>
          <w:szCs w:val="24"/>
        </w:rPr>
        <w:t>,</w:t>
      </w:r>
      <w:r w:rsidRPr="00331B3D">
        <w:rPr>
          <w:rFonts w:ascii="Times New Roman" w:hAnsi="Times New Roman"/>
          <w:sz w:val="24"/>
          <w:szCs w:val="24"/>
        </w:rPr>
        <w:t>njësia</w:t>
      </w:r>
      <w:r>
        <w:rPr>
          <w:rFonts w:ascii="Times New Roman" w:hAnsi="Times New Roman"/>
          <w:sz w:val="24"/>
          <w:szCs w:val="24"/>
        </w:rPr>
        <w:t xml:space="preserve"> e menaxhimit të burimeve njerëzore të </w:t>
      </w:r>
      <w:r w:rsidRPr="007234DB">
        <w:rPr>
          <w:rFonts w:ascii="Times New Roman" w:hAnsi="Times New Roman"/>
          <w:sz w:val="24"/>
          <w:szCs w:val="24"/>
        </w:rPr>
        <w:t>Bashkia Lushnje,</w:t>
      </w:r>
      <w:r>
        <w:rPr>
          <w:rFonts w:ascii="Times New Roman" w:hAnsi="Times New Roman"/>
          <w:color w:val="FF0000"/>
          <w:sz w:val="24"/>
          <w:szCs w:val="24"/>
        </w:rPr>
        <w:t xml:space="preserve">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D10392" w:rsidRPr="006E3822" w:rsidRDefault="00D10392" w:rsidP="00D10392">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tbl>
      <w:tblPr>
        <w:tblW w:w="0" w:type="auto"/>
        <w:tblBorders>
          <w:bottom w:val="single" w:sz="8" w:space="0" w:color="auto"/>
        </w:tblBorders>
        <w:tblCellMar>
          <w:left w:w="170" w:type="dxa"/>
          <w:right w:w="0" w:type="dxa"/>
        </w:tblCellMar>
        <w:tblLook w:val="00A0"/>
      </w:tblPr>
      <w:tblGrid>
        <w:gridCol w:w="815"/>
        <w:gridCol w:w="8994"/>
      </w:tblGrid>
      <w:tr w:rsidR="00D10392" w:rsidTr="00FF7C1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10392" w:rsidRDefault="00D10392" w:rsidP="00FF7C1C">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D10392" w:rsidRDefault="00D10392" w:rsidP="00FF7C1C">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D10392" w:rsidRDefault="00D10392" w:rsidP="00D10392">
      <w:pPr>
        <w:jc w:val="both"/>
        <w:rPr>
          <w:rFonts w:ascii="Times New Roman" w:hAnsi="Times New Roman"/>
          <w:sz w:val="24"/>
          <w:szCs w:val="24"/>
        </w:rPr>
      </w:pPr>
    </w:p>
    <w:p w:rsidR="00D10392" w:rsidRDefault="00D10392" w:rsidP="00D10392">
      <w:pPr>
        <w:ind w:right="-81"/>
        <w:jc w:val="both"/>
        <w:rPr>
          <w:rFonts w:ascii="Times New Roman" w:hAnsi="Times New Roman"/>
          <w:sz w:val="24"/>
          <w:szCs w:val="24"/>
        </w:rPr>
      </w:pPr>
      <w:r>
        <w:rPr>
          <w:rFonts w:ascii="Times New Roman" w:hAnsi="Times New Roman"/>
          <w:sz w:val="24"/>
          <w:szCs w:val="24"/>
        </w:rPr>
        <w:t>Kandidatët do të vlerësohen në lidhje me:</w:t>
      </w:r>
    </w:p>
    <w:p w:rsidR="00D10392" w:rsidRDefault="00D10392" w:rsidP="00D10392">
      <w:pPr>
        <w:pStyle w:val="ListParagraph"/>
        <w:numPr>
          <w:ilvl w:val="0"/>
          <w:numId w:val="10"/>
        </w:numPr>
        <w:ind w:right="-81"/>
        <w:jc w:val="both"/>
        <w:rPr>
          <w:rFonts w:ascii="Times New Roman" w:hAnsi="Times New Roman"/>
          <w:sz w:val="24"/>
          <w:szCs w:val="24"/>
        </w:rPr>
      </w:pPr>
      <w:r>
        <w:rPr>
          <w:rFonts w:ascii="Times New Roman" w:hAnsi="Times New Roman"/>
          <w:sz w:val="24"/>
          <w:szCs w:val="24"/>
        </w:rPr>
        <w:t>Njohuritë mbi Ligjin Nr. 152/2013, “</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D10392" w:rsidRPr="00D705AE" w:rsidRDefault="00D10392" w:rsidP="00D10392">
      <w:pPr>
        <w:pStyle w:val="ListParagraph"/>
        <w:numPr>
          <w:ilvl w:val="0"/>
          <w:numId w:val="10"/>
        </w:numPr>
        <w:ind w:right="-81"/>
        <w:jc w:val="both"/>
        <w:rPr>
          <w:rFonts w:ascii="Times New Roman" w:hAnsi="Times New Roman"/>
          <w:i/>
          <w:sz w:val="24"/>
          <w:szCs w:val="24"/>
        </w:rPr>
      </w:pPr>
      <w:r>
        <w:rPr>
          <w:rFonts w:ascii="Times New Roman" w:hAnsi="Times New Roman"/>
          <w:sz w:val="24"/>
          <w:szCs w:val="24"/>
        </w:rPr>
        <w:t>Njohuritë mbi Ligjin Nr. 9131, datë 08.09.2003, “</w:t>
      </w:r>
      <w:r>
        <w:rPr>
          <w:rFonts w:ascii="Times New Roman" w:hAnsi="Times New Roman"/>
          <w:i/>
          <w:sz w:val="24"/>
          <w:szCs w:val="24"/>
        </w:rPr>
        <w:t>Për rregullat e etikës në administratën publike</w:t>
      </w:r>
      <w:r>
        <w:rPr>
          <w:rFonts w:ascii="Times New Roman" w:hAnsi="Times New Roman"/>
          <w:sz w:val="24"/>
          <w:szCs w:val="24"/>
        </w:rPr>
        <w:t>”.</w:t>
      </w:r>
    </w:p>
    <w:p w:rsidR="00D10392" w:rsidRPr="00EF079A" w:rsidRDefault="00D10392" w:rsidP="00D10392">
      <w:pPr>
        <w:pStyle w:val="ListParagraph"/>
        <w:numPr>
          <w:ilvl w:val="0"/>
          <w:numId w:val="10"/>
        </w:numPr>
        <w:ind w:right="-81"/>
        <w:jc w:val="both"/>
        <w:rPr>
          <w:rFonts w:ascii="Times New Roman" w:hAnsi="Times New Roman"/>
          <w:i/>
          <w:sz w:val="24"/>
          <w:szCs w:val="24"/>
        </w:rPr>
      </w:pPr>
      <w:r w:rsidRPr="00D705AE">
        <w:rPr>
          <w:rFonts w:ascii="Times New Roman" w:hAnsi="Times New Roman"/>
          <w:sz w:val="24"/>
          <w:szCs w:val="24"/>
        </w:rPr>
        <w:t xml:space="preserve"> </w:t>
      </w:r>
      <w:r>
        <w:rPr>
          <w:rFonts w:ascii="Times New Roman" w:hAnsi="Times New Roman"/>
          <w:sz w:val="24"/>
          <w:szCs w:val="24"/>
        </w:rPr>
        <w:t>Njohuritë mbi Ligjin Nr.139/2015, “</w:t>
      </w:r>
      <w:r w:rsidRPr="00360445">
        <w:rPr>
          <w:rFonts w:ascii="Times New Roman" w:hAnsi="Times New Roman"/>
          <w:i/>
          <w:sz w:val="24"/>
          <w:szCs w:val="24"/>
        </w:rPr>
        <w:t xml:space="preserve">Per </w:t>
      </w:r>
      <w:r>
        <w:rPr>
          <w:rFonts w:ascii="Times New Roman" w:hAnsi="Times New Roman"/>
          <w:i/>
          <w:sz w:val="24"/>
          <w:szCs w:val="24"/>
        </w:rPr>
        <w:t>Veteqeverisjen</w:t>
      </w:r>
      <w:r w:rsidRPr="00360445">
        <w:rPr>
          <w:rFonts w:ascii="Times New Roman" w:hAnsi="Times New Roman"/>
          <w:i/>
          <w:sz w:val="24"/>
          <w:szCs w:val="24"/>
        </w:rPr>
        <w:t xml:space="preserve"> Vendore</w:t>
      </w:r>
      <w:r>
        <w:rPr>
          <w:rFonts w:ascii="Times New Roman" w:hAnsi="Times New Roman"/>
          <w:sz w:val="24"/>
          <w:szCs w:val="24"/>
        </w:rPr>
        <w:t>”</w:t>
      </w:r>
    </w:p>
    <w:p w:rsidR="00D10392" w:rsidRPr="00EF079A" w:rsidRDefault="00D10392" w:rsidP="00D10392">
      <w:pPr>
        <w:pStyle w:val="ListParagraph"/>
        <w:numPr>
          <w:ilvl w:val="0"/>
          <w:numId w:val="10"/>
        </w:numPr>
        <w:ind w:right="-81"/>
        <w:jc w:val="both"/>
        <w:rPr>
          <w:rFonts w:ascii="Times New Roman" w:hAnsi="Times New Roman"/>
          <w:i/>
          <w:sz w:val="24"/>
          <w:szCs w:val="24"/>
        </w:rPr>
      </w:pPr>
      <w:r>
        <w:rPr>
          <w:rFonts w:ascii="Times New Roman" w:hAnsi="Times New Roman"/>
          <w:sz w:val="24"/>
          <w:szCs w:val="24"/>
        </w:rPr>
        <w:t xml:space="preserve">Njohuritë mbi Ligjin </w:t>
      </w:r>
      <w:r w:rsidRPr="00165167">
        <w:rPr>
          <w:rFonts w:ascii="Times New Roman" w:hAnsi="Times New Roman"/>
          <w:sz w:val="24"/>
          <w:szCs w:val="24"/>
        </w:rPr>
        <w:t>Nr.146/2014 “</w:t>
      </w:r>
      <w:r w:rsidRPr="00165167">
        <w:rPr>
          <w:rFonts w:ascii="Times New Roman" w:hAnsi="Times New Roman"/>
          <w:i/>
          <w:sz w:val="24"/>
          <w:szCs w:val="24"/>
        </w:rPr>
        <w:t>Për Njoftimin dhe Konsultimin Publik</w:t>
      </w:r>
      <w:r w:rsidRPr="00165167">
        <w:rPr>
          <w:rFonts w:ascii="Times New Roman" w:hAnsi="Times New Roman"/>
          <w:sz w:val="24"/>
          <w:szCs w:val="24"/>
        </w:rPr>
        <w:t>”</w:t>
      </w:r>
    </w:p>
    <w:p w:rsidR="00D10392" w:rsidRPr="006E3822" w:rsidRDefault="00D10392" w:rsidP="00D10392">
      <w:pPr>
        <w:pStyle w:val="ListParagraph"/>
        <w:numPr>
          <w:ilvl w:val="0"/>
          <w:numId w:val="10"/>
        </w:numPr>
        <w:ind w:right="-81"/>
        <w:jc w:val="both"/>
        <w:rPr>
          <w:rFonts w:ascii="Times New Roman" w:hAnsi="Times New Roman"/>
          <w:i/>
          <w:sz w:val="24"/>
          <w:szCs w:val="24"/>
        </w:rPr>
      </w:pPr>
      <w:r>
        <w:rPr>
          <w:rFonts w:ascii="Times New Roman" w:hAnsi="Times New Roman"/>
          <w:sz w:val="24"/>
          <w:szCs w:val="24"/>
        </w:rPr>
        <w:t>Njohuritë mbi Ligjin Nr.</w:t>
      </w:r>
      <w:r w:rsidRPr="00EF079A">
        <w:t xml:space="preserve"> </w:t>
      </w:r>
      <w:r w:rsidRPr="00EF079A">
        <w:rPr>
          <w:rFonts w:ascii="Times New Roman" w:hAnsi="Times New Roman"/>
        </w:rPr>
        <w:t xml:space="preserve">119/2014 </w:t>
      </w:r>
      <w:r>
        <w:rPr>
          <w:rFonts w:ascii="Times New Roman" w:hAnsi="Times New Roman"/>
        </w:rPr>
        <w:t>“</w:t>
      </w:r>
      <w:r w:rsidRPr="00EF079A">
        <w:rPr>
          <w:rFonts w:ascii="Times New Roman" w:hAnsi="Times New Roman"/>
          <w:sz w:val="24"/>
          <w:szCs w:val="24"/>
        </w:rPr>
        <w:t>Për të Drejtën e Informimit</w:t>
      </w:r>
      <w:r>
        <w:rPr>
          <w:rFonts w:ascii="Times New Roman" w:hAnsi="Times New Roman"/>
        </w:rPr>
        <w:t>”</w:t>
      </w:r>
    </w:p>
    <w:tbl>
      <w:tblPr>
        <w:tblW w:w="0" w:type="auto"/>
        <w:tblBorders>
          <w:bottom w:val="single" w:sz="8" w:space="0" w:color="auto"/>
        </w:tblBorders>
        <w:tblCellMar>
          <w:left w:w="170" w:type="dxa"/>
          <w:right w:w="0" w:type="dxa"/>
        </w:tblCellMar>
        <w:tblLook w:val="00A0"/>
      </w:tblPr>
      <w:tblGrid>
        <w:gridCol w:w="815"/>
        <w:gridCol w:w="8994"/>
      </w:tblGrid>
      <w:tr w:rsidR="00D10392" w:rsidTr="00FF7C1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10392" w:rsidRDefault="00D10392" w:rsidP="00FF7C1C">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D10392" w:rsidRDefault="00D10392" w:rsidP="00FF7C1C">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D10392" w:rsidRDefault="00D10392" w:rsidP="00D10392">
      <w:pPr>
        <w:pStyle w:val="ListParagraph"/>
        <w:ind w:right="-81"/>
        <w:jc w:val="both"/>
        <w:rPr>
          <w:rFonts w:ascii="Times New Roman" w:hAnsi="Times New Roman"/>
          <w:sz w:val="24"/>
          <w:szCs w:val="24"/>
        </w:rPr>
      </w:pPr>
    </w:p>
    <w:p w:rsidR="00D10392" w:rsidRDefault="00D10392" w:rsidP="00D10392">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D10392" w:rsidRDefault="00D10392" w:rsidP="00D10392">
      <w:pPr>
        <w:pStyle w:val="ListParagraph"/>
        <w:numPr>
          <w:ilvl w:val="0"/>
          <w:numId w:val="8"/>
        </w:numPr>
        <w:ind w:right="-81"/>
        <w:jc w:val="both"/>
        <w:rPr>
          <w:rFonts w:ascii="Times New Roman" w:hAnsi="Times New Roman"/>
          <w:sz w:val="24"/>
        </w:rPr>
      </w:pPr>
      <w:r>
        <w:rPr>
          <w:rFonts w:ascii="Times New Roman" w:hAnsi="Times New Roman"/>
          <w:sz w:val="24"/>
        </w:rPr>
        <w:t xml:space="preserve">Vlerësimin me shkrim, deri në 60 pikë; </w:t>
      </w:r>
    </w:p>
    <w:p w:rsidR="00D10392" w:rsidRDefault="00D10392" w:rsidP="00D10392">
      <w:pPr>
        <w:pStyle w:val="ListParagraph"/>
        <w:numPr>
          <w:ilvl w:val="0"/>
          <w:numId w:val="8"/>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D10392" w:rsidRDefault="00D10392" w:rsidP="00D10392">
      <w:pPr>
        <w:pStyle w:val="ListParagraph"/>
        <w:numPr>
          <w:ilvl w:val="0"/>
          <w:numId w:val="8"/>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D10392" w:rsidRDefault="00D10392" w:rsidP="00D10392">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0" w:history="1">
        <w:r w:rsidRPr="003710E4">
          <w:rPr>
            <w:rStyle w:val="Hyperlink"/>
            <w:sz w:val="24"/>
          </w:rPr>
          <w:t>www.dap.gov.al</w:t>
        </w:r>
      </w:hyperlink>
    </w:p>
    <w:p w:rsidR="00D10392" w:rsidRDefault="000464CA" w:rsidP="00D10392">
      <w:pPr>
        <w:ind w:left="720" w:right="-81"/>
        <w:jc w:val="both"/>
        <w:rPr>
          <w:rFonts w:ascii="Times New Roman" w:hAnsi="Times New Roman"/>
          <w:sz w:val="28"/>
          <w:szCs w:val="24"/>
        </w:rPr>
      </w:pPr>
      <w:hyperlink r:id="rId11" w:history="1">
        <w:r w:rsidR="00D10392">
          <w:rPr>
            <w:rStyle w:val="Hyperlink"/>
            <w:sz w:val="24"/>
          </w:rPr>
          <w:t>http://dap.gov.al/2014-03-21-12-52-44/udhezime/426-udhezim-nr-2-date-27-03-2015</w:t>
        </w:r>
      </w:hyperlink>
    </w:p>
    <w:p w:rsidR="00D10392" w:rsidRDefault="00D10392" w:rsidP="00D10392">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D10392" w:rsidTr="00FF7C1C">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10392" w:rsidRDefault="00D10392" w:rsidP="00FF7C1C">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D10392" w:rsidRDefault="00D10392" w:rsidP="00FF7C1C">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D10392" w:rsidRDefault="00D10392" w:rsidP="00D10392">
      <w:pPr>
        <w:jc w:val="both"/>
        <w:rPr>
          <w:rFonts w:ascii="Times New Roman" w:hAnsi="Times New Roman"/>
          <w:sz w:val="24"/>
          <w:szCs w:val="24"/>
        </w:rPr>
      </w:pPr>
    </w:p>
    <w:p w:rsidR="00D10392" w:rsidRDefault="00D10392" w:rsidP="00D10392">
      <w:pPr>
        <w:jc w:val="both"/>
        <w:rPr>
          <w:rFonts w:ascii="Times New Roman" w:hAnsi="Times New Roman"/>
          <w:sz w:val="24"/>
          <w:szCs w:val="24"/>
        </w:rPr>
      </w:pPr>
      <w:r>
        <w:rPr>
          <w:rFonts w:ascii="Times New Roman" w:hAnsi="Times New Roman"/>
          <w:sz w:val="24"/>
          <w:szCs w:val="24"/>
        </w:rPr>
        <w:t>Në përfundim të vlerësimit të kandidatëve</w:t>
      </w:r>
      <w:r w:rsidRPr="00E76088">
        <w:rPr>
          <w:rFonts w:ascii="Times New Roman" w:hAnsi="Times New Roman"/>
          <w:sz w:val="24"/>
          <w:szCs w:val="24"/>
        </w:rPr>
        <w:t>, Bashkia Lushnje</w:t>
      </w:r>
      <w:r>
        <w:rPr>
          <w:rFonts w:ascii="Times New Roman" w:hAnsi="Times New Roman"/>
          <w:color w:val="FF0000"/>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D10392" w:rsidRDefault="00D10392" w:rsidP="00D10392">
      <w:pPr>
        <w:jc w:val="both"/>
        <w:rPr>
          <w:rFonts w:ascii="Times New Roman" w:hAnsi="Times New Roman"/>
          <w:sz w:val="24"/>
          <w:szCs w:val="24"/>
        </w:rPr>
      </w:pPr>
    </w:p>
    <w:p w:rsidR="00D10392" w:rsidRPr="002F7D48" w:rsidRDefault="00D10392" w:rsidP="00D10392">
      <w:pPr>
        <w:rPr>
          <w:szCs w:val="24"/>
        </w:rPr>
      </w:pPr>
    </w:p>
    <w:p w:rsidR="00D10392" w:rsidRDefault="00D10392" w:rsidP="00D10392"/>
    <w:p w:rsidR="00D10392" w:rsidRPr="00666C12" w:rsidRDefault="00D10392" w:rsidP="00D10392"/>
    <w:p w:rsidR="00D10392" w:rsidRDefault="00D10392" w:rsidP="00D10392"/>
    <w:p w:rsidR="00D10392" w:rsidRDefault="00D10392" w:rsidP="00D10392"/>
    <w:p w:rsidR="00D10392" w:rsidRDefault="00D10392" w:rsidP="00D10392"/>
    <w:p w:rsidR="00D10392" w:rsidRDefault="00D10392" w:rsidP="00D10392"/>
    <w:p w:rsidR="00D10392" w:rsidRDefault="00D10392" w:rsidP="00D10392"/>
    <w:p w:rsidR="007346BD" w:rsidRDefault="007346BD"/>
    <w:sectPr w:rsidR="007346BD" w:rsidSect="009C0327">
      <w:headerReference w:type="default" r:id="rId12"/>
      <w:footerReference w:type="default" r:id="rId13"/>
      <w:headerReference w:type="first" r:id="rId14"/>
      <w:pgSz w:w="11907" w:h="16839" w:code="9"/>
      <w:pgMar w:top="1388" w:right="1134" w:bottom="1134" w:left="1134"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4329" w:rsidRDefault="00854329" w:rsidP="002053B3">
      <w:pPr>
        <w:spacing w:after="0" w:line="240" w:lineRule="auto"/>
      </w:pPr>
      <w:r>
        <w:separator/>
      </w:r>
    </w:p>
  </w:endnote>
  <w:endnote w:type="continuationSeparator" w:id="1">
    <w:p w:rsidR="00854329" w:rsidRDefault="00854329" w:rsidP="002053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13217" w:rsidRDefault="00D10392"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0464CA"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0464CA" w:rsidRPr="00513217">
      <w:rPr>
        <w:rFonts w:ascii="Times New Roman" w:hAnsi="Times New Roman"/>
        <w:sz w:val="20"/>
        <w:szCs w:val="20"/>
      </w:rPr>
      <w:fldChar w:fldCharType="separate"/>
    </w:r>
    <w:r w:rsidR="00982CB8">
      <w:rPr>
        <w:rFonts w:ascii="Times New Roman" w:hAnsi="Times New Roman"/>
        <w:noProof/>
        <w:sz w:val="20"/>
        <w:szCs w:val="20"/>
      </w:rPr>
      <w:t>2</w:t>
    </w:r>
    <w:r w:rsidR="000464CA" w:rsidRPr="00513217">
      <w:rPr>
        <w:rFonts w:ascii="Times New Roman" w:hAnsi="Times New Roman"/>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4329" w:rsidRDefault="00854329" w:rsidP="002053B3">
      <w:pPr>
        <w:spacing w:after="0" w:line="240" w:lineRule="auto"/>
      </w:pPr>
      <w:r>
        <w:separator/>
      </w:r>
    </w:p>
  </w:footnote>
  <w:footnote w:type="continuationSeparator" w:id="1">
    <w:p w:rsidR="00854329" w:rsidRDefault="00854329" w:rsidP="002053B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FC6A93" w:rsidRDefault="00D10392" w:rsidP="00034F24">
    <w:pPr>
      <w:pStyle w:val="Header"/>
      <w:jc w:val="right"/>
      <w:rPr>
        <w:rFonts w:ascii="Times New Roman" w:hAnsi="Times New Roman"/>
        <w:sz w:val="20"/>
        <w:szCs w:val="20"/>
      </w:rPr>
    </w:pPr>
    <w:r>
      <w:rPr>
        <w:rFonts w:ascii="Times New Roman" w:hAnsi="Times New Roman"/>
        <w:sz w:val="20"/>
        <w:szCs w:val="20"/>
      </w:rPr>
      <w:t xml:space="preserve">BASHKIA  LUSHNJE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B4F11" w:rsidRDefault="00D10392" w:rsidP="00AF7DC5">
    <w:pPr>
      <w:pStyle w:val="Header"/>
      <w:tabs>
        <w:tab w:val="clear" w:pos="4680"/>
        <w:tab w:val="clear" w:pos="9360"/>
        <w:tab w:val="left" w:pos="1485"/>
      </w:tabs>
      <w:ind w:firstLine="1440"/>
      <w:jc w:val="right"/>
      <w:rPr>
        <w:rFonts w:ascii="Times New Roman" w:hAnsi="Times New Roman"/>
        <w:i/>
        <w:color w:val="FF0000"/>
        <w:sz w:val="20"/>
        <w:szCs w:val="20"/>
      </w:rPr>
    </w:pPr>
    <w:r>
      <w:rPr>
        <w:rFonts w:ascii="Times New Roman" w:hAnsi="Times New Roman"/>
        <w:i/>
        <w:noProof/>
        <w:color w:val="FF0000"/>
        <w:sz w:val="20"/>
        <w:szCs w:val="20"/>
      </w:rPr>
      <w:t>BASHKIA  LUSHNJE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32FD9"/>
    <w:multiLevelType w:val="hybridMultilevel"/>
    <w:tmpl w:val="BC52459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F8514B6"/>
    <w:multiLevelType w:val="hybridMultilevel"/>
    <w:tmpl w:val="5D8AD5B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F2F1868"/>
    <w:multiLevelType w:val="multilevel"/>
    <w:tmpl w:val="F606D8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2BF92EC7"/>
    <w:multiLevelType w:val="hybridMultilevel"/>
    <w:tmpl w:val="710080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FF1BC1"/>
    <w:multiLevelType w:val="hybridMultilevel"/>
    <w:tmpl w:val="870AFD7E"/>
    <w:lvl w:ilvl="0" w:tplc="04090017">
      <w:start w:val="1"/>
      <w:numFmt w:val="lowerLetter"/>
      <w:lvlText w:val="%1)"/>
      <w:lvlJc w:val="left"/>
      <w:pPr>
        <w:ind w:left="90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34DC1435"/>
    <w:multiLevelType w:val="hybridMultilevel"/>
    <w:tmpl w:val="D34CBD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2">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71D3724C"/>
    <w:multiLevelType w:val="hybridMultilevel"/>
    <w:tmpl w:val="4308FF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0"/>
  </w:num>
  <w:num w:numId="12">
    <w:abstractNumId w:val="13"/>
  </w:num>
  <w:num w:numId="13">
    <w:abstractNumId w:val="6"/>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10392"/>
    <w:rsid w:val="000464CA"/>
    <w:rsid w:val="000C4406"/>
    <w:rsid w:val="002053B3"/>
    <w:rsid w:val="00274A7D"/>
    <w:rsid w:val="0057676E"/>
    <w:rsid w:val="007346BD"/>
    <w:rsid w:val="007E6029"/>
    <w:rsid w:val="00854329"/>
    <w:rsid w:val="00982CB8"/>
    <w:rsid w:val="00A42077"/>
    <w:rsid w:val="00B20A29"/>
    <w:rsid w:val="00D103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39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10392"/>
    <w:pPr>
      <w:ind w:left="720"/>
      <w:contextualSpacing/>
    </w:pPr>
  </w:style>
  <w:style w:type="paragraph" w:styleId="Header">
    <w:name w:val="header"/>
    <w:basedOn w:val="Normal"/>
    <w:link w:val="HeaderChar"/>
    <w:uiPriority w:val="99"/>
    <w:rsid w:val="00D103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0392"/>
    <w:rPr>
      <w:rFonts w:ascii="Calibri" w:eastAsia="Calibri" w:hAnsi="Calibri" w:cs="Times New Roman"/>
    </w:rPr>
  </w:style>
  <w:style w:type="paragraph" w:styleId="Footer">
    <w:name w:val="footer"/>
    <w:basedOn w:val="Normal"/>
    <w:link w:val="FooterChar"/>
    <w:uiPriority w:val="99"/>
    <w:rsid w:val="00D103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0392"/>
    <w:rPr>
      <w:rFonts w:ascii="Calibri" w:eastAsia="Calibri" w:hAnsi="Calibri" w:cs="Times New Roman"/>
    </w:rPr>
  </w:style>
  <w:style w:type="character" w:styleId="Hyperlink">
    <w:name w:val="Hyperlink"/>
    <w:basedOn w:val="DefaultParagraphFont"/>
    <w:uiPriority w:val="99"/>
    <w:rsid w:val="00D10392"/>
    <w:rPr>
      <w:rFonts w:cs="Times New Roman"/>
      <w:color w:val="0000FF"/>
      <w:u w:val="single"/>
    </w:rPr>
  </w:style>
  <w:style w:type="character" w:customStyle="1" w:styleId="ListParagraphChar">
    <w:name w:val="List Paragraph Char"/>
    <w:basedOn w:val="DefaultParagraphFont"/>
    <w:link w:val="ListParagraph"/>
    <w:uiPriority w:val="34"/>
    <w:locked/>
    <w:rsid w:val="00D10392"/>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2014-03-21-12-52-44/udhezime/426-udhezim-nr-2-date-27-03-2015"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ap.gov.al/2014-03-21-12-52-44/udhezime/426-udhezim-nr-2-date-27-03-201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dap.gov.al" TargetMode="External"/><Relationship Id="rId4" Type="http://schemas.openxmlformats.org/officeDocument/2006/relationships/webSettings" Target="webSettings.xml"/><Relationship Id="rId9" Type="http://schemas.openxmlformats.org/officeDocument/2006/relationships/hyperlink" Target="http://dap.gov.al/vende-vakante/udhezime-dokumenta/219-udhezime-dokumenta"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7</Pages>
  <Words>1956</Words>
  <Characters>11153</Characters>
  <Application>Microsoft Office Word</Application>
  <DocSecurity>0</DocSecurity>
  <Lines>92</Lines>
  <Paragraphs>26</Paragraphs>
  <ScaleCrop>false</ScaleCrop>
  <Company>Grizli777</Company>
  <LinksUpToDate>false</LinksUpToDate>
  <CharactersWithSpaces>13083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Planet</dc:creator>
  <cp:lastModifiedBy>Planet</cp:lastModifiedBy>
  <cp:revision>4</cp:revision>
  <dcterms:created xsi:type="dcterms:W3CDTF">2023-10-11T08:41:00Z</dcterms:created>
  <dcterms:modified xsi:type="dcterms:W3CDTF">2023-10-13T06:12:00Z</dcterms:modified>
</cp:coreProperties>
</file>